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0C" w:rsidRPr="00761A06" w:rsidRDefault="009F51BF" w:rsidP="00ED0A0C">
      <w:pPr>
        <w:ind w:left="4956" w:firstLine="708"/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1A48D2" wp14:editId="25687DBA">
            <wp:simplePos x="0" y="0"/>
            <wp:positionH relativeFrom="column">
              <wp:posOffset>-381211</wp:posOffset>
            </wp:positionH>
            <wp:positionV relativeFrom="paragraph">
              <wp:posOffset>-106045</wp:posOffset>
            </wp:positionV>
            <wp:extent cx="9584122" cy="6959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4" t="29608" r="27522" b="16053"/>
                    <a:stretch/>
                  </pic:blipFill>
                  <pic:spPr bwMode="auto">
                    <a:xfrm>
                      <a:off x="0" y="0"/>
                      <a:ext cx="9584122" cy="695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A0C" w:rsidRPr="00761A06">
        <w:tab/>
      </w:r>
    </w:p>
    <w:p w:rsidR="00ED0A0C" w:rsidRPr="00761A06" w:rsidRDefault="00ED0A0C" w:rsidP="00ED0A0C">
      <w:r w:rsidRPr="00761A06">
        <w:t xml:space="preserve">                                                                                          </w:t>
      </w:r>
    </w:p>
    <w:p w:rsidR="00ED0A0C" w:rsidRPr="00761A06" w:rsidRDefault="00ED0A0C" w:rsidP="00ED0A0C"/>
    <w:p w:rsidR="00ED0A0C" w:rsidRDefault="00ED0A0C" w:rsidP="00ED0A0C">
      <w:pPr>
        <w:jc w:val="center"/>
      </w:pPr>
    </w:p>
    <w:p w:rsidR="00761A06" w:rsidRDefault="00761A06" w:rsidP="00ED0A0C">
      <w:pPr>
        <w:jc w:val="center"/>
      </w:pPr>
    </w:p>
    <w:p w:rsidR="00761A06" w:rsidRDefault="00761A06" w:rsidP="00ED0A0C">
      <w:pPr>
        <w:jc w:val="center"/>
      </w:pPr>
    </w:p>
    <w:p w:rsidR="00761A06" w:rsidRPr="00761A06" w:rsidRDefault="00761A06" w:rsidP="00ED0A0C">
      <w:pPr>
        <w:jc w:val="center"/>
      </w:pPr>
    </w:p>
    <w:p w:rsidR="00BF44CB" w:rsidRPr="00761A06" w:rsidRDefault="00BF44CB" w:rsidP="00ED0A0C">
      <w:pPr>
        <w:pStyle w:val="1"/>
        <w:ind w:firstLine="680"/>
        <w:rPr>
          <w:sz w:val="24"/>
          <w:szCs w:val="24"/>
        </w:rPr>
        <w:sectPr w:rsidR="00BF44CB" w:rsidRPr="00761A06" w:rsidSect="00ED0A0C">
          <w:footerReference w:type="default" r:id="rId9"/>
          <w:pgSz w:w="16838" w:h="11906" w:orient="landscape"/>
          <w:pgMar w:top="567" w:right="1134" w:bottom="568" w:left="1134" w:header="708" w:footer="708" w:gutter="0"/>
          <w:cols w:space="708"/>
          <w:docGrid w:linePitch="360"/>
        </w:sectPr>
      </w:pPr>
      <w:bookmarkStart w:id="0" w:name="_Toc1"/>
    </w:p>
    <w:p w:rsidR="00ED0A0C" w:rsidRPr="00761A06" w:rsidRDefault="00ED0A0C" w:rsidP="00ED0A0C">
      <w:pPr>
        <w:pStyle w:val="1"/>
        <w:ind w:firstLine="680"/>
        <w:rPr>
          <w:sz w:val="24"/>
          <w:szCs w:val="24"/>
        </w:rPr>
      </w:pPr>
    </w:p>
    <w:p w:rsidR="00BF44CB" w:rsidRPr="00761A06" w:rsidRDefault="00DC5FD2" w:rsidP="00DC5FD2">
      <w:pPr>
        <w:pStyle w:val="pStyleHead1"/>
        <w:tabs>
          <w:tab w:val="center" w:pos="5386"/>
          <w:tab w:val="left" w:pos="6684"/>
        </w:tabs>
        <w:jc w:val="left"/>
        <w:rPr>
          <w:color w:val="000000"/>
          <w:sz w:val="24"/>
          <w:szCs w:val="24"/>
        </w:rPr>
      </w:pPr>
      <w:r>
        <w:rPr>
          <w:rStyle w:val="fStyleHead1"/>
          <w:sz w:val="24"/>
          <w:szCs w:val="24"/>
        </w:rPr>
        <w:tab/>
      </w:r>
      <w:r w:rsidR="00BF44CB" w:rsidRPr="00761A06">
        <w:rPr>
          <w:rStyle w:val="fStyleHead1"/>
          <w:sz w:val="24"/>
          <w:szCs w:val="24"/>
        </w:rPr>
        <w:t>ОГЛАВЛЕНИЕ</w:t>
      </w:r>
      <w:r>
        <w:rPr>
          <w:rStyle w:val="fStyleHead1"/>
          <w:sz w:val="24"/>
          <w:szCs w:val="24"/>
        </w:rPr>
        <w:tab/>
      </w:r>
    </w:p>
    <w:p w:rsidR="00BF44CB" w:rsidRPr="00761A06" w:rsidRDefault="00BF44CB" w:rsidP="00BF44CB">
      <w:pPr>
        <w:tabs>
          <w:tab w:val="left" w:pos="8460"/>
          <w:tab w:val="right" w:leader="dot" w:pos="8820"/>
        </w:tabs>
        <w:ind w:left="720" w:right="819" w:hanging="40"/>
        <w:rPr>
          <w:rStyle w:val="fStyleText"/>
          <w:noProof/>
          <w:sz w:val="24"/>
        </w:rPr>
      </w:pPr>
      <w:r w:rsidRPr="00761A06">
        <w:rPr>
          <w:color w:val="000000"/>
        </w:rPr>
        <w:fldChar w:fldCharType="begin"/>
      </w:r>
      <w:r w:rsidRPr="00761A06">
        <w:rPr>
          <w:color w:val="000000"/>
        </w:rPr>
        <w:instrText>TOC \o 1-2 \h \z \u</w:instrText>
      </w:r>
      <w:r w:rsidRPr="00761A06">
        <w:rPr>
          <w:color w:val="000000"/>
        </w:rPr>
        <w:fldChar w:fldCharType="separate"/>
      </w:r>
      <w:hyperlink r:id="rId10" w:anchor="_Toc1" w:history="1">
        <w:r w:rsidRPr="00761A06">
          <w:rPr>
            <w:rStyle w:val="a3"/>
            <w:noProof/>
          </w:rPr>
          <w:t>1.Комплекс основных характеристик дополнительной общеобразовательной общеразвивающей программы…………………….</w:t>
        </w:r>
        <w:r w:rsidRPr="00761A06">
          <w:rPr>
            <w:rStyle w:val="a3"/>
            <w:noProof/>
          </w:rPr>
          <w:tab/>
          <w:t xml:space="preserve"> </w:t>
        </w:r>
        <w:r w:rsidRPr="00761A06">
          <w:rPr>
            <w:rStyle w:val="a3"/>
            <w:noProof/>
          </w:rPr>
          <w:fldChar w:fldCharType="begin"/>
        </w:r>
        <w:r w:rsidRPr="00761A06">
          <w:rPr>
            <w:rStyle w:val="a3"/>
            <w:noProof/>
          </w:rPr>
          <w:instrText>PAGEREF _Toc1 \h</w:instrText>
        </w:r>
        <w:r w:rsidRPr="00761A06">
          <w:rPr>
            <w:rStyle w:val="a3"/>
            <w:noProof/>
          </w:rPr>
        </w:r>
        <w:r w:rsidRPr="00761A06">
          <w:rPr>
            <w:rStyle w:val="a3"/>
            <w:noProof/>
          </w:rPr>
          <w:fldChar w:fldCharType="separate"/>
        </w:r>
        <w:r w:rsidRPr="00761A06">
          <w:rPr>
            <w:rStyle w:val="a3"/>
            <w:noProof/>
          </w:rPr>
          <w:t>3</w:t>
        </w:r>
        <w:r w:rsidRPr="00761A06">
          <w:rPr>
            <w:rStyle w:val="a3"/>
            <w:noProof/>
          </w:rPr>
          <w:fldChar w:fldCharType="end"/>
        </w:r>
      </w:hyperlink>
    </w:p>
    <w:p w:rsidR="00BF44CB" w:rsidRPr="00761A06" w:rsidRDefault="00235E8A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  <w:hyperlink r:id="rId11" w:anchor="_Toc2" w:history="1">
        <w:r w:rsidR="00BF44CB" w:rsidRPr="00761A06">
          <w:rPr>
            <w:rStyle w:val="a3"/>
            <w:noProof/>
          </w:rPr>
          <w:t>1.1. Пояснительная записка</w:t>
        </w:r>
        <w:r w:rsidR="00BF44CB" w:rsidRPr="00761A06">
          <w:rPr>
            <w:rStyle w:val="a3"/>
            <w:noProof/>
          </w:rPr>
          <w:tab/>
        </w:r>
        <w:r w:rsidR="00BF44CB" w:rsidRPr="00761A06">
          <w:rPr>
            <w:rStyle w:val="a3"/>
            <w:noProof/>
          </w:rPr>
          <w:fldChar w:fldCharType="begin"/>
        </w:r>
        <w:r w:rsidR="00BF44CB" w:rsidRPr="00761A06">
          <w:rPr>
            <w:rStyle w:val="a3"/>
            <w:noProof/>
          </w:rPr>
          <w:instrText>PAGEREF _Toc2 \h</w:instrText>
        </w:r>
        <w:r w:rsidR="00BF44CB" w:rsidRPr="00761A06">
          <w:rPr>
            <w:rStyle w:val="a3"/>
            <w:noProof/>
          </w:rPr>
        </w:r>
        <w:r w:rsidR="00BF44CB" w:rsidRPr="00761A06">
          <w:rPr>
            <w:rStyle w:val="a3"/>
            <w:noProof/>
          </w:rPr>
          <w:fldChar w:fldCharType="separate"/>
        </w:r>
        <w:r w:rsidR="00BF44CB" w:rsidRPr="00761A06">
          <w:rPr>
            <w:rStyle w:val="a3"/>
            <w:noProof/>
          </w:rPr>
          <w:t>3</w:t>
        </w:r>
        <w:r w:rsidR="00BF44CB" w:rsidRPr="00761A06">
          <w:rPr>
            <w:rStyle w:val="a3"/>
            <w:noProof/>
          </w:rPr>
          <w:fldChar w:fldCharType="end"/>
        </w:r>
      </w:hyperlink>
    </w:p>
    <w:p w:rsidR="00BF44CB" w:rsidRPr="00761A06" w:rsidRDefault="00235E8A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  <w:hyperlink r:id="rId12" w:anchor="_Toc13" w:history="1">
        <w:r w:rsidR="00BF44CB" w:rsidRPr="00761A06">
          <w:rPr>
            <w:rStyle w:val="a3"/>
            <w:noProof/>
          </w:rPr>
          <w:t>1.2. Цель, задачи, ожидаемые результаты</w:t>
        </w:r>
        <w:r w:rsidR="00BF44CB" w:rsidRPr="00761A06">
          <w:rPr>
            <w:rStyle w:val="a3"/>
            <w:noProof/>
          </w:rPr>
          <w:tab/>
        </w:r>
        <w:r w:rsidR="00BF44CB" w:rsidRPr="00761A06">
          <w:rPr>
            <w:rStyle w:val="a3"/>
            <w:noProof/>
          </w:rPr>
          <w:fldChar w:fldCharType="begin"/>
        </w:r>
        <w:r w:rsidR="00BF44CB" w:rsidRPr="00761A06">
          <w:rPr>
            <w:rStyle w:val="a3"/>
            <w:noProof/>
          </w:rPr>
          <w:instrText>PAGEREF _Toc13 \h</w:instrText>
        </w:r>
        <w:r w:rsidR="00BF44CB" w:rsidRPr="00761A06">
          <w:rPr>
            <w:rStyle w:val="a3"/>
            <w:noProof/>
          </w:rPr>
        </w:r>
        <w:r w:rsidR="00BF44CB" w:rsidRPr="00761A06">
          <w:rPr>
            <w:rStyle w:val="a3"/>
            <w:noProof/>
          </w:rPr>
          <w:fldChar w:fldCharType="separate"/>
        </w:r>
        <w:r w:rsidR="00BF44CB" w:rsidRPr="00761A06">
          <w:rPr>
            <w:rStyle w:val="a3"/>
            <w:noProof/>
          </w:rPr>
          <w:t>5</w:t>
        </w:r>
        <w:r w:rsidR="00BF44CB" w:rsidRPr="00761A06">
          <w:rPr>
            <w:rStyle w:val="a3"/>
            <w:noProof/>
          </w:rPr>
          <w:fldChar w:fldCharType="end"/>
        </w:r>
      </w:hyperlink>
    </w:p>
    <w:p w:rsidR="00BF44CB" w:rsidRPr="00761A06" w:rsidRDefault="00235E8A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  <w:hyperlink r:id="rId13" w:anchor="_Toc20" w:history="1">
        <w:r w:rsidR="00BF44CB" w:rsidRPr="00761A06">
          <w:rPr>
            <w:rStyle w:val="a3"/>
            <w:noProof/>
          </w:rPr>
          <w:t>1.3. Содержание программы</w:t>
        </w:r>
        <w:r w:rsidR="00BF44CB" w:rsidRPr="00761A06">
          <w:rPr>
            <w:rStyle w:val="a3"/>
            <w:noProof/>
          </w:rPr>
          <w:tab/>
        </w:r>
      </w:hyperlink>
      <w:r w:rsidR="00876CD8" w:rsidRPr="00876CD8">
        <w:rPr>
          <w:rStyle w:val="a3"/>
          <w:noProof/>
          <w:color w:val="auto"/>
          <w:u w:val="none"/>
        </w:rPr>
        <w:t>6</w:t>
      </w:r>
    </w:p>
    <w:p w:rsidR="00BF44CB" w:rsidRPr="00761A06" w:rsidRDefault="00235E8A" w:rsidP="00BF44CB">
      <w:pPr>
        <w:tabs>
          <w:tab w:val="right" w:leader="dot" w:pos="8640"/>
        </w:tabs>
        <w:ind w:firstLine="680"/>
        <w:rPr>
          <w:rStyle w:val="fStyleText"/>
          <w:noProof/>
          <w:sz w:val="24"/>
        </w:rPr>
      </w:pPr>
      <w:hyperlink r:id="rId14" w:anchor="_Toc104" w:history="1">
        <w:r w:rsidR="00BF44CB" w:rsidRPr="00761A06">
          <w:rPr>
            <w:rStyle w:val="a3"/>
            <w:noProof/>
          </w:rPr>
          <w:t>2. Комплекс организационно - педагогических условий</w:t>
        </w:r>
        <w:r w:rsidR="00BF44CB" w:rsidRPr="00761A06">
          <w:rPr>
            <w:rStyle w:val="a3"/>
            <w:noProof/>
          </w:rPr>
          <w:tab/>
        </w:r>
      </w:hyperlink>
      <w:r w:rsidR="00876CD8" w:rsidRPr="00876CD8">
        <w:rPr>
          <w:rStyle w:val="a3"/>
          <w:noProof/>
          <w:color w:val="auto"/>
        </w:rPr>
        <w:t>9</w:t>
      </w:r>
    </w:p>
    <w:p w:rsidR="00BF44CB" w:rsidRPr="00761A06" w:rsidRDefault="00235E8A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  <w:hyperlink r:id="rId15" w:anchor="_Toc105" w:history="1">
        <w:r w:rsidR="00BF44CB" w:rsidRPr="00876CD8">
          <w:rPr>
            <w:rStyle w:val="a3"/>
            <w:noProof/>
          </w:rPr>
          <w:t xml:space="preserve">2.1. </w:t>
        </w:r>
        <w:r w:rsidR="00876CD8" w:rsidRPr="00876CD8">
          <w:t>Календарно-тематическое планирование</w:t>
        </w:r>
        <w:r w:rsidR="00BF44CB" w:rsidRPr="00761A06">
          <w:rPr>
            <w:rStyle w:val="a3"/>
            <w:noProof/>
          </w:rPr>
          <w:tab/>
        </w:r>
      </w:hyperlink>
      <w:r w:rsidR="00876CD8" w:rsidRPr="00876CD8">
        <w:rPr>
          <w:rStyle w:val="a3"/>
          <w:noProof/>
          <w:color w:val="auto"/>
        </w:rPr>
        <w:t>9</w:t>
      </w:r>
    </w:p>
    <w:p w:rsidR="00BF44CB" w:rsidRPr="00761A06" w:rsidRDefault="00BF44CB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</w:p>
    <w:p w:rsidR="00BF44CB" w:rsidRPr="00761A06" w:rsidRDefault="00BF44CB" w:rsidP="00BF44CB">
      <w:pPr>
        <w:tabs>
          <w:tab w:val="right" w:leader="dot" w:pos="8640"/>
        </w:tabs>
        <w:ind w:firstLine="1134"/>
        <w:rPr>
          <w:rStyle w:val="fStyleText"/>
          <w:noProof/>
          <w:sz w:val="24"/>
        </w:rPr>
      </w:pPr>
    </w:p>
    <w:p w:rsidR="00BF44CB" w:rsidRPr="00761A06" w:rsidRDefault="00BF44CB" w:rsidP="00BF44CB">
      <w:pPr>
        <w:pStyle w:val="1"/>
        <w:ind w:firstLine="680"/>
        <w:rPr>
          <w:sz w:val="24"/>
          <w:szCs w:val="24"/>
        </w:rPr>
        <w:sectPr w:rsidR="00BF44CB" w:rsidRPr="00761A06" w:rsidSect="00DC5FD2">
          <w:pgSz w:w="11906" w:h="16838" w:code="9"/>
          <w:pgMar w:top="1134" w:right="567" w:bottom="1134" w:left="567" w:header="708" w:footer="708" w:gutter="0"/>
          <w:cols w:space="708"/>
          <w:docGrid w:linePitch="360"/>
        </w:sectPr>
      </w:pPr>
      <w:r w:rsidRPr="00761A06">
        <w:rPr>
          <w:sz w:val="24"/>
          <w:szCs w:val="24"/>
        </w:rPr>
        <w:fldChar w:fldCharType="end"/>
      </w:r>
      <w:bookmarkStart w:id="1" w:name="_GoBack"/>
      <w:bookmarkEnd w:id="1"/>
    </w:p>
    <w:p w:rsidR="00ED0A0C" w:rsidRPr="00087740" w:rsidRDefault="00ED0A0C" w:rsidP="00ED0A0C">
      <w:pPr>
        <w:pStyle w:val="1"/>
        <w:ind w:firstLine="680"/>
        <w:rPr>
          <w:sz w:val="24"/>
          <w:szCs w:val="24"/>
        </w:rPr>
      </w:pPr>
      <w:r w:rsidRPr="00087740">
        <w:rPr>
          <w:sz w:val="24"/>
          <w:szCs w:val="24"/>
        </w:rPr>
        <w:lastRenderedPageBreak/>
        <w:t xml:space="preserve">1. Комплекс основных характеристик дополнительной </w:t>
      </w:r>
      <w:bookmarkEnd w:id="0"/>
      <w:r w:rsidR="00927B2B" w:rsidRPr="00087740">
        <w:rPr>
          <w:sz w:val="24"/>
          <w:szCs w:val="24"/>
        </w:rPr>
        <w:t>общеобразовательной программы</w:t>
      </w:r>
    </w:p>
    <w:p w:rsidR="00ED0A0C" w:rsidRPr="00087740" w:rsidRDefault="00ED0A0C" w:rsidP="00ED0A0C">
      <w:pPr>
        <w:pStyle w:val="2"/>
        <w:ind w:firstLine="680"/>
        <w:rPr>
          <w:sz w:val="24"/>
          <w:szCs w:val="24"/>
        </w:rPr>
      </w:pPr>
      <w:bookmarkStart w:id="2" w:name="_Toc2"/>
      <w:r w:rsidRPr="00087740">
        <w:rPr>
          <w:sz w:val="24"/>
          <w:szCs w:val="24"/>
        </w:rPr>
        <w:t>1.1. Пояснительная записка</w:t>
      </w:r>
      <w:bookmarkEnd w:id="2"/>
    </w:p>
    <w:p w:rsidR="00ED0A0C" w:rsidRPr="00087740" w:rsidRDefault="00ED0A0C" w:rsidP="00ED0A0C">
      <w:pPr>
        <w:pStyle w:val="3"/>
        <w:ind w:firstLine="0"/>
        <w:rPr>
          <w:sz w:val="24"/>
          <w:szCs w:val="24"/>
        </w:rPr>
      </w:pPr>
      <w:bookmarkStart w:id="3" w:name="_Toc3"/>
      <w:r w:rsidRPr="00087740">
        <w:rPr>
          <w:sz w:val="24"/>
          <w:szCs w:val="24"/>
        </w:rPr>
        <w:t>Нормативные правовые основы разработки ДООП:</w:t>
      </w:r>
      <w:bookmarkEnd w:id="3"/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>Федеральный закон от 29.12.2012 № 273-ФЗ (ред. от 31.07.2020) «Об образовании в Российской Федерации» (с изм. и доп., вступ. в силу с 01.09.2020</w:t>
      </w:r>
      <w:r w:rsidR="00927B2B" w:rsidRPr="00087740">
        <w:rPr>
          <w:color w:val="000000"/>
        </w:rPr>
        <w:t>). URL:http://www.consultant.ru</w:t>
      </w:r>
      <w:r w:rsidRPr="00087740">
        <w:rPr>
          <w:color w:val="000000"/>
        </w:rPr>
        <w:t>/document/cons_doc_LAW_140174 (дата обращения: 28.09.2020).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</w:t>
      </w:r>
      <w:hyperlink r:id="rId16" w:history="1">
        <w:r w:rsidRPr="00087740">
          <w:rPr>
            <w:rStyle w:val="a3"/>
          </w:rPr>
          <w:t>http://www.consultant.ru/document/cons_doc_LAW_319308/</w:t>
        </w:r>
      </w:hyperlink>
      <w:r w:rsidRPr="00087740">
        <w:rPr>
          <w:color w:val="000000"/>
        </w:rPr>
        <w:t xml:space="preserve"> (дата обращения: 10.03.2021). Государственная программа Российской Федерации «Развитие образования» (утв. 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http://www.consultant.ru/document/cons_doc_LAW_286474/cf742885e783e08d9387d7364e34f26f87ec138f/ 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</w:t>
      </w:r>
      <w:smartTag w:uri="urn:schemas-microsoft-com:office:smarttags" w:element="metricconverter">
        <w:smartTagPr>
          <w:attr w:name="ProductID" w:val="2013 г"/>
        </w:smartTagPr>
        <w:r w:rsidRPr="00087740">
          <w:rPr>
            <w:color w:val="000000"/>
          </w:rPr>
          <w:t>2013 г</w:t>
        </w:r>
      </w:smartTag>
      <w:r w:rsidRPr="00087740">
        <w:rPr>
          <w:color w:val="000000"/>
        </w:rPr>
        <w:t>. № 544н, с изменениями, внесёнными приказом Министерства труда и соцзащиты РФ от 25.12.2014 № 1115н и от 5.08.2016 г. № 422н). — URL:http://knmc.centerstart.ru/sites/knmc.centerstart.ru/files/ps_pedagog_red_2016.pdf 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//https://profstandart.rosmintrud.ru/obshchiy-informatsionnyy-blok/natsionalnyy-reestr-professionalnykh-standartov/reestr professionalnykh-standartov/index.php?ELEMENT_ID=48583(дата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 — URL: http://www.</w:t>
      </w:r>
      <w:r w:rsidRPr="00087740">
        <w:rPr>
          <w:color w:val="000000"/>
          <w:lang w:val="en-US"/>
        </w:rPr>
        <w:t>consultant</w:t>
      </w:r>
      <w:r w:rsidRPr="00087740">
        <w:rPr>
          <w:color w:val="000000"/>
        </w:rPr>
        <w:t>.</w:t>
      </w:r>
      <w:proofErr w:type="spellStart"/>
      <w:r w:rsidRPr="00087740">
        <w:rPr>
          <w:color w:val="000000"/>
          <w:lang w:val="en-US"/>
        </w:rPr>
        <w:t>ru</w:t>
      </w:r>
      <w:proofErr w:type="spellEnd"/>
      <w:r w:rsidRPr="00087740">
        <w:rPr>
          <w:color w:val="000000"/>
        </w:rPr>
        <w:t>/</w:t>
      </w:r>
      <w:r w:rsidRPr="00087740">
        <w:rPr>
          <w:color w:val="000000"/>
          <w:lang w:val="en-US"/>
        </w:rPr>
        <w:t>document</w:t>
      </w:r>
      <w:r w:rsidRPr="00087740">
        <w:rPr>
          <w:color w:val="000000"/>
        </w:rPr>
        <w:t>/</w:t>
      </w:r>
      <w:r w:rsidRPr="00087740">
        <w:rPr>
          <w:color w:val="000000"/>
          <w:lang w:val="en-US"/>
        </w:rPr>
        <w:t>cons</w:t>
      </w:r>
      <w:r w:rsidRPr="00087740">
        <w:rPr>
          <w:color w:val="000000"/>
        </w:rPr>
        <w:t>_</w:t>
      </w:r>
      <w:r w:rsidRPr="00087740">
        <w:rPr>
          <w:color w:val="000000"/>
          <w:lang w:val="en-US"/>
        </w:rPr>
        <w:t>doc</w:t>
      </w:r>
      <w:r w:rsidRPr="00087740">
        <w:rPr>
          <w:color w:val="000000"/>
        </w:rPr>
        <w:t>_</w:t>
      </w:r>
      <w:r w:rsidRPr="00087740">
        <w:rPr>
          <w:color w:val="000000"/>
          <w:lang w:val="en-US"/>
        </w:rPr>
        <w:t>LAW</w:t>
      </w:r>
      <w:r w:rsidRPr="00087740">
        <w:rPr>
          <w:color w:val="000000"/>
        </w:rPr>
        <w:t>_374695/(дата обращения: 10.03.2021).</w:t>
      </w:r>
    </w:p>
    <w:p w:rsidR="00ED0A0C" w:rsidRPr="00087740" w:rsidRDefault="00ED0A0C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color w:val="000000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 w:rsidRPr="00087740">
          <w:rPr>
            <w:color w:val="000000"/>
          </w:rPr>
          <w:t>2021 г</w:t>
        </w:r>
      </w:smartTag>
      <w:r w:rsidRPr="00087740">
        <w:rPr>
          <w:color w:val="000000"/>
        </w:rPr>
        <w:t>. № Р-5). — URL: http://www.consultant.ru/ document/cons_doc_LAW_374572/ (дата обращения: 10.03.2021).</w:t>
      </w:r>
    </w:p>
    <w:p w:rsidR="00ED0A0C" w:rsidRPr="00087740" w:rsidRDefault="00876CD8" w:rsidP="00ED0A0C">
      <w:pPr>
        <w:numPr>
          <w:ilvl w:val="0"/>
          <w:numId w:val="1"/>
        </w:numPr>
        <w:tabs>
          <w:tab w:val="clear" w:pos="720"/>
          <w:tab w:val="num" w:pos="0"/>
        </w:tabs>
        <w:spacing w:line="275" w:lineRule="auto"/>
        <w:ind w:left="0" w:firstLine="709"/>
        <w:jc w:val="both"/>
        <w:rPr>
          <w:color w:val="000000"/>
        </w:rPr>
      </w:pPr>
      <w:r w:rsidRPr="0008774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A9C3" wp14:editId="37C96B3E">
                <wp:simplePos x="0" y="0"/>
                <wp:positionH relativeFrom="margin">
                  <wp:align>center</wp:align>
                </wp:positionH>
                <wp:positionV relativeFrom="paragraph">
                  <wp:posOffset>949960</wp:posOffset>
                </wp:positionV>
                <wp:extent cx="693420" cy="266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CA9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74.8pt;width:54.6pt;height:2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A0C" w:rsidRPr="00087740">
        <w:rPr>
          <w:color w:val="000000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</w:t>
      </w:r>
      <w:r w:rsidRPr="00087740">
        <w:rPr>
          <w:noProof/>
          <w:color w:val="000000"/>
        </w:rPr>
        <w:t xml:space="preserve"> </w:t>
      </w:r>
      <w:r w:rsidR="00ED0A0C" w:rsidRPr="00087740">
        <w:rPr>
          <w:color w:val="000000"/>
        </w:rPr>
        <w:t xml:space="preserve">) (Утверждены распоряжением </w:t>
      </w:r>
      <w:r w:rsidR="00ED0A0C" w:rsidRPr="00087740">
        <w:rPr>
          <w:color w:val="000000"/>
        </w:rPr>
        <w:lastRenderedPageBreak/>
        <w:t xml:space="preserve">Министерства просвещения Российской Федерации от 12 января </w:t>
      </w:r>
      <w:smartTag w:uri="urn:schemas-microsoft-com:office:smarttags" w:element="metricconverter">
        <w:smartTagPr>
          <w:attr w:name="ProductID" w:val="2021 г"/>
        </w:smartTagPr>
        <w:r w:rsidR="00ED0A0C" w:rsidRPr="00087740">
          <w:rPr>
            <w:color w:val="000000"/>
          </w:rPr>
          <w:t>2021 г</w:t>
        </w:r>
      </w:smartTag>
      <w:r w:rsidR="00ED0A0C" w:rsidRPr="00087740">
        <w:rPr>
          <w:color w:val="000000"/>
        </w:rPr>
        <w:t>. № Р-6). — URL: http://www.consultant.ru/document/cons_doc_LAW_374694/ (дата обращения: 10.03.2021).</w:t>
      </w:r>
    </w:p>
    <w:p w:rsidR="00ED0A0C" w:rsidRPr="00087740" w:rsidRDefault="00ED0A0C" w:rsidP="00ED0A0C"/>
    <w:p w:rsidR="0049172F" w:rsidRPr="00087740" w:rsidRDefault="0049172F" w:rsidP="0049172F">
      <w:pPr>
        <w:pStyle w:val="3"/>
        <w:ind w:firstLine="680"/>
        <w:jc w:val="center"/>
        <w:rPr>
          <w:sz w:val="24"/>
          <w:szCs w:val="24"/>
        </w:rPr>
      </w:pPr>
      <w:bookmarkStart w:id="4" w:name="_Toc4"/>
      <w:r w:rsidRPr="00087740">
        <w:rPr>
          <w:sz w:val="24"/>
          <w:szCs w:val="24"/>
        </w:rPr>
        <w:t>Основные характеристики программы</w:t>
      </w:r>
      <w:bookmarkEnd w:id="4"/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На базе центра «Точка роста» обеспечивается реализация образовательных программ технологической направленности, разработанных в с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оответствии с требованиями зако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нодательства в сфере образования и с учётом рекомендаций Федерального оператора учебного предмета «Информатика».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позволяет интегриро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вать реализуемые подходы, струк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туру и содержание при организации обучения информатики в 5–9 классах, выстроенном на базе любого из доступных учебно-методических комплексов (УМК).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Использование оборудования «Точка роста»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реализации,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данной ОП позволяет создать условия: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для расширения содержания школьного образования по информатике;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для повышения познавательной активности обучающихся в технической области;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для развития личности ребёнка в процессе обу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чения информатики, его способно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стей, формирования и удовлетворения социальн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о значимых интересов и потребно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стей;</w:t>
      </w:r>
    </w:p>
    <w:p w:rsidR="0049172F" w:rsidRPr="00087740" w:rsidRDefault="0049172F" w:rsidP="00467084">
      <w:pPr>
        <w:pStyle w:val="a6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для работы с одарёнными школьниками, организ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ации их развития в различных об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ластях образовательной, творческой деятельности.</w:t>
      </w:r>
    </w:p>
    <w:p w:rsidR="00BF44CB" w:rsidRPr="00087740" w:rsidRDefault="00BF44CB" w:rsidP="00467084">
      <w:pPr>
        <w:pStyle w:val="a6"/>
        <w:numPr>
          <w:ilvl w:val="0"/>
          <w:numId w:val="2"/>
        </w:numPr>
        <w:pBdr>
          <w:bottom w:val="single" w:sz="6" w:space="0" w:color="D3D4D9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сочетании различных форм работы, направленных на дополнение и углубление знаний по информатике, с опорой на практическую деятельность, с использованием оборудования центра «Точка роста».</w:t>
      </w:r>
      <w:r w:rsidRPr="00087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программе кроме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методов и</w:t>
      </w:r>
      <w:r w:rsidRPr="00087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форм организации занятий, используются информационно-коммуникативные технологии. Применение ИКТ позволяет значительно расширить возможности предъявления учебной информации, позволяет усилить мотивацию обучающихся.</w:t>
      </w:r>
    </w:p>
    <w:p w:rsidR="00BF44CB" w:rsidRPr="00087740" w:rsidRDefault="00BF44CB" w:rsidP="00467084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b/>
          <w:sz w:val="24"/>
          <w:szCs w:val="24"/>
        </w:rPr>
        <w:t xml:space="preserve">         Актуальность программы</w:t>
      </w:r>
      <w:r w:rsidRPr="00087740">
        <w:rPr>
          <w:rFonts w:ascii="Times New Roman" w:hAnsi="Times New Roman" w:cs="Times New Roman"/>
          <w:sz w:val="24"/>
          <w:szCs w:val="24"/>
        </w:rPr>
        <w:t xml:space="preserve"> обусловлена тем, что в настоящее время в Российской Федерации уделяется большое внимание </w:t>
      </w:r>
      <w:r w:rsidR="00467084" w:rsidRPr="00087740">
        <w:rPr>
          <w:rFonts w:ascii="Times New Roman" w:hAnsi="Times New Roman" w:cs="Times New Roman"/>
          <w:sz w:val="24"/>
          <w:szCs w:val="24"/>
        </w:rPr>
        <w:t>изучению ИКТ</w:t>
      </w:r>
      <w:r w:rsidRPr="00087740">
        <w:rPr>
          <w:rFonts w:ascii="Times New Roman" w:hAnsi="Times New Roman" w:cs="Times New Roman"/>
          <w:sz w:val="24"/>
          <w:szCs w:val="24"/>
        </w:rPr>
        <w:t xml:space="preserve"> технологий, повышению ее престижа в образовательных </w:t>
      </w:r>
      <w:r w:rsidR="00467084" w:rsidRPr="00087740">
        <w:rPr>
          <w:rFonts w:ascii="Times New Roman" w:hAnsi="Times New Roman" w:cs="Times New Roman"/>
          <w:sz w:val="24"/>
          <w:szCs w:val="24"/>
        </w:rPr>
        <w:t>учреждениях, возросли необходимость в</w:t>
      </w:r>
      <w:r w:rsidRPr="00087740">
        <w:rPr>
          <w:rFonts w:ascii="Times New Roman" w:hAnsi="Times New Roman" w:cs="Times New Roman"/>
          <w:sz w:val="24"/>
          <w:szCs w:val="24"/>
        </w:rPr>
        <w:t xml:space="preserve"> квалифицированных инженерных кадрах. Следовательно, необходимо через дополнительное </w:t>
      </w:r>
      <w:r w:rsidR="00467084" w:rsidRPr="00087740">
        <w:rPr>
          <w:rFonts w:ascii="Times New Roman" w:hAnsi="Times New Roman" w:cs="Times New Roman"/>
          <w:sz w:val="24"/>
          <w:szCs w:val="24"/>
        </w:rPr>
        <w:t>образование прививать у</w:t>
      </w:r>
      <w:r w:rsidRPr="00087740">
        <w:rPr>
          <w:rFonts w:ascii="Times New Roman" w:hAnsi="Times New Roman" w:cs="Times New Roman"/>
          <w:sz w:val="24"/>
          <w:szCs w:val="24"/>
        </w:rPr>
        <w:t xml:space="preserve"> детей любовь к информатик</w:t>
      </w:r>
      <w:r w:rsidR="00FA3619" w:rsidRPr="00087740">
        <w:rPr>
          <w:rFonts w:ascii="Times New Roman" w:hAnsi="Times New Roman" w:cs="Times New Roman"/>
          <w:sz w:val="24"/>
          <w:szCs w:val="24"/>
        </w:rPr>
        <w:t>и</w:t>
      </w:r>
      <w:r w:rsidRPr="00087740">
        <w:rPr>
          <w:rFonts w:ascii="Times New Roman" w:hAnsi="Times New Roman" w:cs="Times New Roman"/>
          <w:sz w:val="24"/>
          <w:szCs w:val="24"/>
        </w:rPr>
        <w:t>.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определена тем, что школьники должны иметь мотивацию к обучению информатики, стремиться развивать свои </w:t>
      </w:r>
      <w:r w:rsidR="00467084" w:rsidRPr="00087740">
        <w:rPr>
          <w:rFonts w:ascii="Times New Roman" w:hAnsi="Times New Roman" w:cs="Times New Roman"/>
          <w:color w:val="000000"/>
          <w:sz w:val="24"/>
          <w:szCs w:val="24"/>
        </w:rPr>
        <w:t>интеллектуальные и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исследовательские возможности.</w:t>
      </w:r>
    </w:p>
    <w:p w:rsidR="00BF44CB" w:rsidRPr="00087740" w:rsidRDefault="00BF44CB" w:rsidP="00467084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позволяет учащимся ознакомиться со многими интересными вопросами </w:t>
      </w:r>
      <w:r w:rsidR="00FA3619" w:rsidRPr="00087740">
        <w:rPr>
          <w:rFonts w:ascii="Times New Roman" w:hAnsi="Times New Roman" w:cs="Times New Roman"/>
          <w:color w:val="000000"/>
          <w:sz w:val="24"/>
          <w:szCs w:val="24"/>
        </w:rPr>
        <w:t>робототехники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этапе обучения, выходящими за рамки школьной программы, расширить целостное представление о данной науке. Решение задач, связанных с логическим мышлением закрепит интерес детей к познавательной и исследовательской деятельности, будет способствовать развитию мыслительных операций и общему интеллектуальному развитию.</w:t>
      </w:r>
    </w:p>
    <w:p w:rsidR="0049172F" w:rsidRPr="00087740" w:rsidRDefault="00FA3619" w:rsidP="00ED0A0C">
      <w:r w:rsidRPr="00087740">
        <w:t xml:space="preserve"> </w:t>
      </w:r>
    </w:p>
    <w:p w:rsidR="00FA3619" w:rsidRPr="00087740" w:rsidRDefault="00FA3619" w:rsidP="00FA3619">
      <w:pPr>
        <w:pStyle w:val="Default"/>
        <w:spacing w:before="120" w:after="60"/>
        <w:ind w:firstLine="680"/>
        <w:jc w:val="center"/>
        <w:rPr>
          <w:b/>
          <w:bCs/>
        </w:rPr>
      </w:pPr>
    </w:p>
    <w:p w:rsidR="00FA3619" w:rsidRPr="00087740" w:rsidRDefault="00FA3619" w:rsidP="00FA3619">
      <w:pPr>
        <w:pStyle w:val="Default"/>
        <w:spacing w:before="120" w:after="60"/>
        <w:ind w:firstLine="680"/>
        <w:jc w:val="center"/>
        <w:rPr>
          <w:b/>
          <w:bCs/>
        </w:rPr>
      </w:pPr>
      <w:r w:rsidRPr="00087740">
        <w:rPr>
          <w:b/>
          <w:bCs/>
        </w:rPr>
        <w:t>Педагогическая целесообразность программы</w:t>
      </w:r>
    </w:p>
    <w:p w:rsidR="00FA3619" w:rsidRPr="00087740" w:rsidRDefault="00FA3619" w:rsidP="00FA3619">
      <w:pPr>
        <w:pStyle w:val="a8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    Педагогическая целесообразность программы заключается в том, </w:t>
      </w:r>
      <w:r w:rsidR="00927B2B" w:rsidRPr="00087740">
        <w:rPr>
          <w:rFonts w:ascii="Times New Roman" w:hAnsi="Times New Roman" w:cs="Times New Roman"/>
          <w:color w:val="000000"/>
          <w:sz w:val="24"/>
          <w:szCs w:val="24"/>
        </w:rPr>
        <w:t>что в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обучения создаются условия к формированию у обучающихся целостной картины мира, воспитанию людей творческих и конструктивно мыслящих, готовых к решению нестандартных жизненных задач. Это  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</w:t>
      </w:r>
    </w:p>
    <w:p w:rsidR="00FA3619" w:rsidRPr="00087740" w:rsidRDefault="00FA3619" w:rsidP="00FA3619">
      <w:pPr>
        <w:pStyle w:val="a8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физике. </w:t>
      </w:r>
    </w:p>
    <w:p w:rsidR="00FA3619" w:rsidRPr="00087740" w:rsidRDefault="00876CD8" w:rsidP="00FA3619">
      <w:r w:rsidRPr="0008774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5A05C" wp14:editId="2A45CC67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93420" cy="2667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5A05C" id="Надпись 2" o:spid="_x0000_s1027" type="#_x0000_t202" style="position:absolute;margin-left:0;margin-top:54pt;width:54.6pt;height:2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619" w:rsidRPr="00087740">
        <w:rPr>
          <w:b/>
          <w:bCs/>
          <w:color w:val="000000"/>
        </w:rPr>
        <w:t xml:space="preserve">             Отличительной особенностью</w:t>
      </w:r>
      <w:r w:rsidR="00FA3619" w:rsidRPr="00087740">
        <w:rPr>
          <w:b/>
          <w:color w:val="000000"/>
        </w:rPr>
        <w:t> </w:t>
      </w:r>
      <w:r w:rsidR="00FA3619" w:rsidRPr="00087740">
        <w:rPr>
          <w:color w:val="000000"/>
        </w:rPr>
        <w:t>данной программы заключается в том, что программа существенно дополняет объем школьной программы по информатики. Кроме теоретического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курса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lastRenderedPageBreak/>
        <w:t>предусматривается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значительное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количество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экспериментальных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работ,</w:t>
      </w:r>
      <w:r w:rsidR="00FA3619" w:rsidRPr="00087740">
        <w:rPr>
          <w:color w:val="000000"/>
          <w:spacing w:val="-67"/>
        </w:rPr>
        <w:t xml:space="preserve"> </w:t>
      </w:r>
      <w:r w:rsidR="00FA3619" w:rsidRPr="00087740">
        <w:rPr>
          <w:color w:val="000000"/>
        </w:rPr>
        <w:t>главная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>цель</w:t>
      </w:r>
      <w:r w:rsidR="00FA3619" w:rsidRPr="00087740">
        <w:rPr>
          <w:color w:val="000000"/>
          <w:spacing w:val="1"/>
        </w:rPr>
        <w:t xml:space="preserve"> </w:t>
      </w:r>
      <w:r w:rsidR="00FA3619" w:rsidRPr="00087740">
        <w:rPr>
          <w:color w:val="000000"/>
        </w:rPr>
        <w:t xml:space="preserve">которых </w:t>
      </w:r>
      <w:r w:rsidR="00927B2B" w:rsidRPr="00087740">
        <w:rPr>
          <w:color w:val="000000"/>
        </w:rPr>
        <w:t xml:space="preserve">– </w:t>
      </w:r>
      <w:r w:rsidR="00927B2B" w:rsidRPr="00087740">
        <w:rPr>
          <w:color w:val="000000"/>
          <w:spacing w:val="1"/>
        </w:rPr>
        <w:t>развитие</w:t>
      </w:r>
      <w:r w:rsidR="00FA3619" w:rsidRPr="00087740">
        <w:rPr>
          <w:color w:val="000000"/>
        </w:rPr>
        <w:t xml:space="preserve"> практических умений и </w:t>
      </w:r>
      <w:r w:rsidR="00FA3619" w:rsidRPr="00087740">
        <w:rPr>
          <w:bCs/>
          <w:color w:val="000000"/>
        </w:rPr>
        <w:t>навыков самостоятельной, экспериментальной и исследовательской деятельности </w:t>
      </w:r>
      <w:r w:rsidR="00FA3619" w:rsidRPr="00087740">
        <w:rPr>
          <w:color w:val="000000"/>
        </w:rPr>
        <w:t xml:space="preserve">учащихся. Ребята научатся работать с оборудованием, планировать самостоятельную работу над выбранной темой, оформлять экспериментальные работы, самостоятельно собирать программированных </w:t>
      </w:r>
      <w:r w:rsidR="00927B2B" w:rsidRPr="00087740">
        <w:rPr>
          <w:color w:val="000000"/>
        </w:rPr>
        <w:t>роботов.</w:t>
      </w:r>
      <w:r w:rsidR="00FA3619" w:rsidRPr="00087740">
        <w:rPr>
          <w:color w:val="000000"/>
        </w:rPr>
        <w:t xml:space="preserve"> </w:t>
      </w:r>
      <w:r w:rsidR="00FA3619" w:rsidRPr="00087740">
        <w:t xml:space="preserve">Основное содержание занятий составляет материал познавательного характера. Большая роль отведена решению практических и логических задач. Поэтому на занятиях рассматриваются задачи, формирующие умение логически рассуждать, мыслить, </w:t>
      </w:r>
      <w:r w:rsidR="00927B2B" w:rsidRPr="00087740">
        <w:t>развивать интерес</w:t>
      </w:r>
      <w:r w:rsidR="00FA3619" w:rsidRPr="00087740">
        <w:t xml:space="preserve"> к информатики и робототехники, что повлияет на </w:t>
      </w:r>
      <w:r w:rsidR="00927B2B" w:rsidRPr="00087740">
        <w:t>выбор профильного обучения и</w:t>
      </w:r>
      <w:r w:rsidR="00FA3619" w:rsidRPr="00087740">
        <w:t xml:space="preserve"> дальнейшей профессии.</w:t>
      </w:r>
    </w:p>
    <w:p w:rsidR="00FA3619" w:rsidRPr="00087740" w:rsidRDefault="00FA3619" w:rsidP="00FA3619">
      <w:pPr>
        <w:pStyle w:val="11"/>
        <w:ind w:firstLine="567"/>
        <w:rPr>
          <w:rFonts w:eastAsia="Times New Roman"/>
          <w:sz w:val="24"/>
          <w:szCs w:val="24"/>
          <w:lang w:eastAsia="en-US"/>
        </w:rPr>
      </w:pPr>
      <w:r w:rsidRPr="00087740">
        <w:rPr>
          <w:rFonts w:eastAsia="Times New Roman"/>
          <w:sz w:val="24"/>
          <w:szCs w:val="24"/>
          <w:lang w:eastAsia="en-US"/>
        </w:rPr>
        <w:t>В рамках национального проекта «Образование» создание центра естественнонаучной направленности «Точка роста» позволит внедрить в программу цифровую лабораторию и качественно изменить процесс обучения физики.</w:t>
      </w:r>
    </w:p>
    <w:p w:rsidR="00FA3619" w:rsidRPr="00087740" w:rsidRDefault="00FA3619" w:rsidP="00FA3619"/>
    <w:p w:rsidR="00FA3619" w:rsidRPr="00087740" w:rsidRDefault="00FA3619" w:rsidP="00FA3619">
      <w:pPr>
        <w:pStyle w:val="3"/>
        <w:ind w:firstLine="680"/>
        <w:jc w:val="both"/>
        <w:rPr>
          <w:sz w:val="24"/>
          <w:szCs w:val="24"/>
        </w:rPr>
      </w:pPr>
      <w:r w:rsidRPr="00087740">
        <w:rPr>
          <w:sz w:val="24"/>
          <w:szCs w:val="24"/>
        </w:rPr>
        <w:t>Адресат ДООП:</w:t>
      </w:r>
    </w:p>
    <w:p w:rsidR="00FA3619" w:rsidRPr="00087740" w:rsidRDefault="00FA3619" w:rsidP="00FA3619">
      <w:pPr>
        <w:adjustRightInd w:val="0"/>
        <w:spacing w:before="60"/>
        <w:ind w:firstLine="680"/>
        <w:rPr>
          <w:color w:val="000000"/>
        </w:rPr>
      </w:pPr>
      <w:r w:rsidRPr="00087740">
        <w:rPr>
          <w:color w:val="000000"/>
        </w:rPr>
        <w:t>Возраст д</w:t>
      </w:r>
      <w:r w:rsidR="00AC0771">
        <w:rPr>
          <w:color w:val="000000"/>
        </w:rPr>
        <w:t>етей, участвующих в программе 13-15 лет (учащиеся 6</w:t>
      </w:r>
      <w:r w:rsidRPr="00087740">
        <w:rPr>
          <w:color w:val="000000"/>
        </w:rPr>
        <w:t xml:space="preserve">-х – </w:t>
      </w:r>
      <w:r w:rsidR="00761A06" w:rsidRPr="00087740">
        <w:rPr>
          <w:color w:val="000000"/>
        </w:rPr>
        <w:t>8</w:t>
      </w:r>
      <w:r w:rsidRPr="00087740">
        <w:rPr>
          <w:color w:val="000000"/>
        </w:rPr>
        <w:t>-х классов).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color w:val="000000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b/>
          <w:bCs/>
          <w:color w:val="000000"/>
        </w:rPr>
        <w:t>Уровень программы</w:t>
      </w:r>
      <w:r w:rsidRPr="00087740">
        <w:rPr>
          <w:rFonts w:eastAsia="Calibri"/>
          <w:color w:val="000000"/>
        </w:rPr>
        <w:t xml:space="preserve"> - базовый.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b/>
          <w:bCs/>
          <w:color w:val="000000"/>
        </w:rPr>
        <w:t>Объём программы</w:t>
      </w:r>
      <w:r w:rsidRPr="00087740">
        <w:rPr>
          <w:rFonts w:eastAsia="Calibri"/>
          <w:color w:val="000000"/>
        </w:rPr>
        <w:t xml:space="preserve"> - </w:t>
      </w:r>
      <w:r w:rsidR="005B4EFC">
        <w:rPr>
          <w:rFonts w:eastAsia="Calibri"/>
          <w:color w:val="000000"/>
        </w:rPr>
        <w:t>34</w:t>
      </w:r>
      <w:r w:rsidRPr="00087740">
        <w:rPr>
          <w:rFonts w:eastAsia="Calibri"/>
          <w:color w:val="000000"/>
        </w:rPr>
        <w:t xml:space="preserve"> часа.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b/>
          <w:bCs/>
          <w:color w:val="000000"/>
        </w:rPr>
        <w:t>Формы обучения</w:t>
      </w:r>
      <w:r w:rsidRPr="00087740">
        <w:rPr>
          <w:rFonts w:eastAsia="Calibri"/>
          <w:color w:val="000000"/>
        </w:rPr>
        <w:t xml:space="preserve"> - очная.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b/>
          <w:bCs/>
          <w:color w:val="000000"/>
        </w:rPr>
        <w:t>Режим занятий</w:t>
      </w:r>
      <w:r w:rsidRPr="00087740">
        <w:rPr>
          <w:rFonts w:eastAsia="Calibri"/>
          <w:color w:val="000000"/>
        </w:rPr>
        <w:t>. Занятия проводятся - 1 раз в неделю, по 1 часу.</w:t>
      </w:r>
    </w:p>
    <w:p w:rsidR="00FA3619" w:rsidRPr="00087740" w:rsidRDefault="00FA3619" w:rsidP="00FA3619">
      <w:pPr>
        <w:adjustRightInd w:val="0"/>
        <w:ind w:firstLine="680"/>
        <w:rPr>
          <w:rFonts w:eastAsia="Calibri"/>
          <w:color w:val="000000"/>
        </w:rPr>
      </w:pPr>
      <w:r w:rsidRPr="00087740">
        <w:rPr>
          <w:rFonts w:eastAsia="Calibri"/>
          <w:b/>
          <w:bCs/>
          <w:color w:val="000000"/>
        </w:rPr>
        <w:t>Виды занятий</w:t>
      </w:r>
      <w:r w:rsidRPr="00087740">
        <w:rPr>
          <w:rFonts w:eastAsia="Calibri"/>
          <w:color w:val="000000"/>
        </w:rPr>
        <w:t xml:space="preserve"> - лекции, беседа, </w:t>
      </w:r>
      <w:r w:rsidRPr="00087740">
        <w:rPr>
          <w:color w:val="000000"/>
        </w:rPr>
        <w:t>экспериментальные задания</w:t>
      </w:r>
      <w:r w:rsidRPr="00087740">
        <w:rPr>
          <w:rFonts w:eastAsia="Calibri"/>
          <w:color w:val="000000"/>
        </w:rPr>
        <w:t>, проектная деятельность.</w:t>
      </w:r>
    </w:p>
    <w:p w:rsidR="00FA3619" w:rsidRPr="00087740" w:rsidRDefault="00FA3619" w:rsidP="00ED0A0C"/>
    <w:p w:rsidR="00F23582" w:rsidRPr="00087740" w:rsidRDefault="00F23582" w:rsidP="00F23582">
      <w:pPr>
        <w:pStyle w:val="2"/>
        <w:ind w:firstLine="680"/>
        <w:rPr>
          <w:sz w:val="24"/>
          <w:szCs w:val="24"/>
        </w:rPr>
      </w:pPr>
      <w:bookmarkStart w:id="5" w:name="_Toc13"/>
      <w:r w:rsidRPr="00087740">
        <w:rPr>
          <w:sz w:val="24"/>
          <w:szCs w:val="24"/>
        </w:rPr>
        <w:t>1.2. Цель, задачи, ожидаемые результаты</w:t>
      </w:r>
      <w:bookmarkEnd w:id="5"/>
    </w:p>
    <w:p w:rsidR="00F23582" w:rsidRPr="00087740" w:rsidRDefault="00F23582" w:rsidP="00F23582">
      <w:pPr>
        <w:ind w:firstLine="680"/>
        <w:rPr>
          <w:color w:val="000000"/>
        </w:rPr>
      </w:pPr>
      <w:r w:rsidRPr="00087740">
        <w:rPr>
          <w:b/>
          <w:color w:val="000000"/>
        </w:rPr>
        <w:t>Цель программы:</w:t>
      </w:r>
      <w:r w:rsidRPr="00087740">
        <w:rPr>
          <w:b/>
          <w:i/>
          <w:color w:val="000000"/>
          <w:spacing w:val="1"/>
        </w:rPr>
        <w:t xml:space="preserve"> </w:t>
      </w:r>
      <w:r w:rsidRPr="00087740">
        <w:rPr>
          <w:color w:val="000000"/>
        </w:rPr>
        <w:t xml:space="preserve">Формирование у обучающихся глубокого и устойчивого интереса к миру </w:t>
      </w:r>
      <w:r w:rsidR="003C522B" w:rsidRPr="00087740">
        <w:rPr>
          <w:color w:val="000000"/>
        </w:rPr>
        <w:t>робототехники</w:t>
      </w:r>
      <w:r w:rsidRPr="00087740">
        <w:rPr>
          <w:color w:val="000000"/>
        </w:rPr>
        <w:t>, приобретение необходимых практических, исследовательских умений и навыков для проведения экспериментальных заданий, применение полученных знаний в повседневной жизни.</w:t>
      </w:r>
    </w:p>
    <w:p w:rsidR="00F23582" w:rsidRPr="00087740" w:rsidRDefault="00F23582" w:rsidP="00F23582">
      <w:pPr>
        <w:ind w:firstLine="680"/>
        <w:rPr>
          <w:b/>
          <w:bCs/>
          <w:color w:val="000000"/>
        </w:rPr>
      </w:pPr>
      <w:r w:rsidRPr="00087740">
        <w:rPr>
          <w:b/>
          <w:bCs/>
          <w:color w:val="000000"/>
        </w:rPr>
        <w:t>Задачи:</w:t>
      </w:r>
    </w:p>
    <w:p w:rsidR="00F23582" w:rsidRPr="00087740" w:rsidRDefault="00F23582" w:rsidP="00F23582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31"/>
          <w:sz w:val="24"/>
          <w:szCs w:val="24"/>
        </w:rPr>
      </w:pPr>
      <w:r w:rsidRPr="00087740">
        <w:rPr>
          <w:rStyle w:val="31"/>
          <w:sz w:val="24"/>
          <w:szCs w:val="24"/>
        </w:rPr>
        <w:t xml:space="preserve">подготовка учащихся к изучению курса </w:t>
      </w:r>
      <w:r w:rsidR="003C522B" w:rsidRPr="00087740">
        <w:rPr>
          <w:rStyle w:val="31"/>
          <w:sz w:val="24"/>
          <w:szCs w:val="24"/>
        </w:rPr>
        <w:t>робототехника</w:t>
      </w:r>
      <w:r w:rsidRPr="00087740">
        <w:rPr>
          <w:rStyle w:val="31"/>
          <w:sz w:val="24"/>
          <w:szCs w:val="24"/>
        </w:rPr>
        <w:t>;</w:t>
      </w:r>
    </w:p>
    <w:p w:rsidR="00F23582" w:rsidRPr="00087740" w:rsidRDefault="00F23582" w:rsidP="00F23582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087740">
        <w:rPr>
          <w:color w:val="000000"/>
        </w:rPr>
        <w:t>формирование и развитие основ читательской компетенции;</w:t>
      </w:r>
    </w:p>
    <w:p w:rsidR="00F23582" w:rsidRPr="00087740" w:rsidRDefault="00F23582" w:rsidP="00F23582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F23582" w:rsidRPr="00087740" w:rsidRDefault="00F23582" w:rsidP="00F23582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23582" w:rsidRPr="00087740" w:rsidRDefault="00F23582" w:rsidP="00F23582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умений </w:t>
      </w:r>
      <w:r w:rsidR="003C522B" w:rsidRPr="00087740">
        <w:rPr>
          <w:rFonts w:ascii="Times New Roman" w:hAnsi="Times New Roman" w:cs="Times New Roman"/>
          <w:color w:val="000000"/>
          <w:sz w:val="24"/>
          <w:szCs w:val="24"/>
        </w:rPr>
        <w:t>самостоятельно программировать роботов</w:t>
      </w:r>
      <w:r w:rsidRPr="00087740">
        <w:rPr>
          <w:rFonts w:ascii="Times New Roman" w:hAnsi="Times New Roman" w:cs="Times New Roman"/>
          <w:color w:val="000000"/>
          <w:sz w:val="24"/>
          <w:szCs w:val="24"/>
        </w:rPr>
        <w:t>, экспериментальные исследования с использованием измерительных приборов, широко применяемых в практической жизни;</w:t>
      </w:r>
    </w:p>
    <w:p w:rsidR="00F23582" w:rsidRPr="00087740" w:rsidRDefault="00F23582" w:rsidP="00F23582">
      <w:pPr>
        <w:pStyle w:val="12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23582" w:rsidRPr="00087740" w:rsidRDefault="00F23582" w:rsidP="00F23582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740">
        <w:rPr>
          <w:rFonts w:ascii="Times New Roman" w:hAnsi="Times New Roman" w:cs="Times New Roman"/>
          <w:color w:val="000000"/>
          <w:sz w:val="24"/>
          <w:szCs w:val="24"/>
        </w:rPr>
        <w:t>воспитание инициативной, ответственной, целеустремленной личности, умеющей применять, полученный знания и умения в собственной практике.</w:t>
      </w:r>
    </w:p>
    <w:p w:rsidR="00F23582" w:rsidRPr="00087740" w:rsidRDefault="00F23582" w:rsidP="00F23582">
      <w:pPr>
        <w:ind w:firstLine="709"/>
        <w:jc w:val="center"/>
        <w:rPr>
          <w:b/>
          <w:bCs/>
          <w:color w:val="000000"/>
        </w:rPr>
      </w:pPr>
    </w:p>
    <w:p w:rsidR="00F23582" w:rsidRPr="00087740" w:rsidRDefault="00F23582" w:rsidP="00DC5FD2">
      <w:pPr>
        <w:pStyle w:val="a4"/>
        <w:spacing w:before="66"/>
        <w:ind w:right="110" w:firstLine="710"/>
        <w:jc w:val="both"/>
        <w:rPr>
          <w:rFonts w:ascii="Times New Roman" w:hAnsi="Times New Roman" w:cs="Times New Roman"/>
          <w:b/>
        </w:rPr>
      </w:pPr>
      <w:r w:rsidRPr="00087740">
        <w:rPr>
          <w:rFonts w:ascii="Times New Roman" w:hAnsi="Times New Roman" w:cs="Times New Roman"/>
          <w:b/>
        </w:rPr>
        <w:t>Планируемые результаты</w:t>
      </w:r>
    </w:p>
    <w:p w:rsidR="003C522B" w:rsidRPr="00087740" w:rsidRDefault="003C522B" w:rsidP="00DC5FD2">
      <w:pPr>
        <w:pStyle w:val="a4"/>
        <w:spacing w:before="66"/>
        <w:ind w:right="110" w:firstLine="710"/>
        <w:jc w:val="both"/>
        <w:rPr>
          <w:rFonts w:ascii="Times New Roman" w:hAnsi="Times New Roman" w:cs="Times New Roman"/>
          <w:b/>
        </w:rPr>
      </w:pPr>
      <w:r w:rsidRPr="00087740">
        <w:rPr>
          <w:rFonts w:ascii="Times New Roman" w:hAnsi="Times New Roman" w:cs="Times New Roman"/>
          <w:b/>
        </w:rPr>
        <w:t>Личностные: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профессионального самоопределения, ознакомление с миром профессий, связанных с информационными и коммуникационными технологиями;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умения работать в команде;</w:t>
      </w:r>
    </w:p>
    <w:p w:rsidR="003C522B" w:rsidRPr="00087740" w:rsidRDefault="00876CD8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FD79" wp14:editId="361DE1A6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93420" cy="266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FD79" id="Надпись 3" o:spid="_x0000_s1028" type="#_x0000_t202" style="position:absolute;left:0;text-align:left;margin-left:0;margin-top:29.95pt;width:54.6pt;height:2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22B" w:rsidRPr="00087740">
        <w:rPr>
          <w:rFonts w:ascii="Times New Roman" w:hAnsi="Times New Roman" w:cs="Times New Roman"/>
        </w:rPr>
        <w:t xml:space="preserve">развитие внимательности, настойчивости, целеустремлённости, умения </w:t>
      </w:r>
      <w:r w:rsidR="00467084" w:rsidRPr="00087740">
        <w:rPr>
          <w:rFonts w:ascii="Times New Roman" w:hAnsi="Times New Roman" w:cs="Times New Roman"/>
        </w:rPr>
        <w:t>преодолевать</w:t>
      </w:r>
      <w:r w:rsidR="003C522B" w:rsidRPr="00087740">
        <w:rPr>
          <w:rFonts w:ascii="Times New Roman" w:hAnsi="Times New Roman" w:cs="Times New Roman"/>
        </w:rPr>
        <w:t xml:space="preserve"> трудности;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навыков анализа и самоанализа.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lastRenderedPageBreak/>
        <w:t>Предметные: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формирование понятий о различных компонентах робота и платформы VEXcode VR (программные блоки по разделам, исполнительные устройства, кнопки </w:t>
      </w:r>
      <w:r w:rsidR="00467084" w:rsidRPr="00087740">
        <w:rPr>
          <w:rFonts w:ascii="Times New Roman" w:hAnsi="Times New Roman" w:cs="Times New Roman"/>
        </w:rPr>
        <w:t>управ</w:t>
      </w:r>
      <w:r w:rsidRPr="00087740">
        <w:rPr>
          <w:rFonts w:ascii="Times New Roman" w:hAnsi="Times New Roman" w:cs="Times New Roman"/>
        </w:rPr>
        <w:t>ления и т. д.);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основных приёмов составления программ на платформе VEXcode VR;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алгоритмического и логического стилей мышления;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понятий об основных конструкциях программирования: условный оператор if/else, цикл while, понятие шага цикла.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  <w:b/>
        </w:rPr>
      </w:pPr>
      <w:r w:rsidRPr="00087740">
        <w:rPr>
          <w:rFonts w:ascii="Times New Roman" w:hAnsi="Times New Roman" w:cs="Times New Roman"/>
          <w:b/>
        </w:rPr>
        <w:t>Метапредметные: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освоение способов решения проблем творческого характера в жизненных </w:t>
      </w:r>
      <w:r w:rsidR="00467084" w:rsidRPr="00087740">
        <w:rPr>
          <w:rFonts w:ascii="Times New Roman" w:hAnsi="Times New Roman" w:cs="Times New Roman"/>
        </w:rPr>
        <w:t>ситуа</w:t>
      </w:r>
      <w:r w:rsidRPr="00087740">
        <w:rPr>
          <w:rFonts w:ascii="Times New Roman" w:hAnsi="Times New Roman" w:cs="Times New Roman"/>
        </w:rPr>
        <w:t>циях;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формирование умений ставить цель — создание творческой работы, </w:t>
      </w:r>
      <w:r w:rsidR="00467084" w:rsidRPr="00087740">
        <w:rPr>
          <w:rFonts w:ascii="Times New Roman" w:hAnsi="Times New Roman" w:cs="Times New Roman"/>
        </w:rPr>
        <w:t>планирова</w:t>
      </w:r>
      <w:r w:rsidRPr="00087740">
        <w:rPr>
          <w:rFonts w:ascii="Times New Roman" w:hAnsi="Times New Roman" w:cs="Times New Roman"/>
        </w:rPr>
        <w:t>ние достижения этой цели, создание вспомогательных эскизов в процессе работы;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использование средств информационных и коммуникационных технологий для решения коммуникативных, познавательных и творческих задач;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формирование информационной культуры;</w:t>
      </w:r>
    </w:p>
    <w:p w:rsidR="003C522B" w:rsidRPr="00087740" w:rsidRDefault="003C522B" w:rsidP="00DC5FD2">
      <w:pPr>
        <w:pStyle w:val="a4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формирование умения аргументировать свою точку зрения на выбор способов </w:t>
      </w:r>
      <w:r w:rsidR="00467084" w:rsidRPr="00087740">
        <w:rPr>
          <w:rFonts w:ascii="Times New Roman" w:hAnsi="Times New Roman" w:cs="Times New Roman"/>
        </w:rPr>
        <w:t>ре</w:t>
      </w:r>
      <w:r w:rsidRPr="00087740">
        <w:rPr>
          <w:rFonts w:ascii="Times New Roman" w:hAnsi="Times New Roman" w:cs="Times New Roman"/>
        </w:rPr>
        <w:t>шения поставленной задачи.</w:t>
      </w:r>
    </w:p>
    <w:p w:rsidR="003C522B" w:rsidRPr="00087740" w:rsidRDefault="003C522B" w:rsidP="003C522B">
      <w:pPr>
        <w:tabs>
          <w:tab w:val="left" w:pos="912"/>
        </w:tabs>
        <w:spacing w:before="18" w:line="180" w:lineRule="auto"/>
        <w:ind w:right="414"/>
      </w:pPr>
    </w:p>
    <w:p w:rsidR="003C522B" w:rsidRPr="00087740" w:rsidRDefault="003C522B" w:rsidP="003C522B">
      <w:pPr>
        <w:tabs>
          <w:tab w:val="left" w:pos="912"/>
        </w:tabs>
        <w:spacing w:before="18" w:line="180" w:lineRule="auto"/>
        <w:ind w:right="414"/>
      </w:pPr>
    </w:p>
    <w:p w:rsidR="003C522B" w:rsidRPr="00087740" w:rsidRDefault="003C522B" w:rsidP="003C522B">
      <w:pPr>
        <w:tabs>
          <w:tab w:val="left" w:pos="912"/>
        </w:tabs>
        <w:spacing w:before="18" w:line="180" w:lineRule="auto"/>
        <w:ind w:right="414"/>
        <w:jc w:val="center"/>
        <w:rPr>
          <w:b/>
        </w:rPr>
      </w:pPr>
      <w:bookmarkStart w:id="6" w:name="_Toc20"/>
      <w:r w:rsidRPr="00087740">
        <w:rPr>
          <w:b/>
        </w:rPr>
        <w:t>1.3. Содержание программы</w:t>
      </w:r>
      <w:bookmarkEnd w:id="6"/>
    </w:p>
    <w:p w:rsidR="003C522B" w:rsidRPr="00087740" w:rsidRDefault="003C522B" w:rsidP="003C522B">
      <w:pPr>
        <w:tabs>
          <w:tab w:val="left" w:pos="912"/>
        </w:tabs>
        <w:spacing w:before="18" w:line="180" w:lineRule="auto"/>
        <w:ind w:right="414"/>
      </w:pPr>
    </w:p>
    <w:p w:rsidR="00BB3B47" w:rsidRPr="00087740" w:rsidRDefault="00BB3B47" w:rsidP="00BB3B47">
      <w:pPr>
        <w:spacing w:before="70"/>
        <w:ind w:left="118" w:right="110" w:firstLine="710"/>
        <w:jc w:val="both"/>
        <w:rPr>
          <w:b/>
        </w:rPr>
      </w:pPr>
      <w:r w:rsidRPr="00087740">
        <w:rPr>
          <w:b/>
        </w:rPr>
        <w:t>Раздел</w:t>
      </w:r>
      <w:r w:rsidRPr="00087740">
        <w:rPr>
          <w:b/>
          <w:spacing w:val="1"/>
        </w:rPr>
        <w:t xml:space="preserve"> </w:t>
      </w:r>
      <w:r w:rsidRPr="00087740">
        <w:rPr>
          <w:b/>
        </w:rPr>
        <w:t>«Основные</w:t>
      </w:r>
      <w:r w:rsidRPr="00087740">
        <w:rPr>
          <w:b/>
          <w:spacing w:val="1"/>
        </w:rPr>
        <w:t xml:space="preserve"> </w:t>
      </w:r>
      <w:r w:rsidRPr="00087740">
        <w:rPr>
          <w:b/>
        </w:rPr>
        <w:t>принципы</w:t>
      </w:r>
      <w:r w:rsidRPr="00087740">
        <w:rPr>
          <w:b/>
          <w:spacing w:val="1"/>
        </w:rPr>
        <w:t xml:space="preserve"> </w:t>
      </w:r>
      <w:r w:rsidRPr="00087740">
        <w:rPr>
          <w:b/>
        </w:rPr>
        <w:t>построения</w:t>
      </w:r>
      <w:r w:rsidRPr="00087740">
        <w:rPr>
          <w:b/>
          <w:spacing w:val="71"/>
        </w:rPr>
        <w:t xml:space="preserve"> </w:t>
      </w:r>
      <w:r w:rsidRPr="00087740">
        <w:rPr>
          <w:b/>
        </w:rPr>
        <w:t>робототехнических</w:t>
      </w:r>
      <w:r w:rsidRPr="00087740">
        <w:rPr>
          <w:b/>
          <w:spacing w:val="1"/>
        </w:rPr>
        <w:t xml:space="preserve"> </w:t>
      </w:r>
      <w:r w:rsidRPr="00087740">
        <w:rPr>
          <w:b/>
        </w:rPr>
        <w:t>систем».</w:t>
      </w:r>
    </w:p>
    <w:p w:rsidR="00BB3B47" w:rsidRPr="00087740" w:rsidRDefault="00BB3B47" w:rsidP="00BB3B47">
      <w:pPr>
        <w:pStyle w:val="a4"/>
        <w:spacing w:before="62"/>
        <w:ind w:right="107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 xml:space="preserve">Тема 1. </w:t>
      </w:r>
      <w:r w:rsidRPr="00087740">
        <w:rPr>
          <w:rFonts w:ascii="Times New Roman" w:hAnsi="Times New Roman" w:cs="Times New Roman"/>
        </w:rPr>
        <w:t>Вводное занятие: Материалы и инструменты, используемые для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работы.</w:t>
      </w:r>
    </w:p>
    <w:p w:rsidR="00BB3B47" w:rsidRPr="00087740" w:rsidRDefault="00BB3B47" w:rsidP="00BB3B47">
      <w:pPr>
        <w:pStyle w:val="a4"/>
        <w:spacing w:before="66"/>
        <w:ind w:right="110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Принципы 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варианты построения робототехнических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систем.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Рассматриваются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разновидности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существующих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робототехнических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конструкторов,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основанных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на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микроконтроллерах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семейства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ARM.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Рассматриваются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инструменты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для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работы,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правила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способы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соединения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электрических проводов, сервисы для построения подобных схем, электронные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симуляторы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конструктора.</w:t>
      </w:r>
    </w:p>
    <w:p w:rsidR="00BB3B47" w:rsidRPr="00087740" w:rsidRDefault="00BB3B47" w:rsidP="00BB3B47">
      <w:pPr>
        <w:pStyle w:val="a4"/>
        <w:spacing w:before="68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лекция,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беседа.</w:t>
      </w:r>
    </w:p>
    <w:p w:rsidR="00BB3B47" w:rsidRPr="00087740" w:rsidRDefault="00BB3B47" w:rsidP="00BB3B47">
      <w:pPr>
        <w:pStyle w:val="a4"/>
        <w:spacing w:before="67"/>
        <w:ind w:left="829"/>
        <w:jc w:val="both"/>
        <w:rPr>
          <w:rFonts w:ascii="Times New Roman" w:hAnsi="Times New Roman" w:cs="Times New Roman"/>
          <w:b/>
        </w:rPr>
      </w:pPr>
    </w:p>
    <w:p w:rsidR="00BB3B47" w:rsidRPr="00087740" w:rsidRDefault="00BB3B47" w:rsidP="00BB3B47">
      <w:pPr>
        <w:pStyle w:val="a4"/>
        <w:spacing w:before="67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>Тема</w:t>
      </w:r>
      <w:r w:rsidRPr="00087740">
        <w:rPr>
          <w:rFonts w:ascii="Times New Roman" w:hAnsi="Times New Roman" w:cs="Times New Roman"/>
          <w:b/>
          <w:spacing w:val="-2"/>
        </w:rPr>
        <w:t xml:space="preserve"> </w:t>
      </w:r>
      <w:r w:rsidRPr="00087740">
        <w:rPr>
          <w:rFonts w:ascii="Times New Roman" w:hAnsi="Times New Roman" w:cs="Times New Roman"/>
          <w:b/>
        </w:rPr>
        <w:t>2.</w:t>
      </w:r>
      <w:r w:rsidRPr="00087740">
        <w:rPr>
          <w:rFonts w:ascii="Times New Roman" w:hAnsi="Times New Roman" w:cs="Times New Roman"/>
          <w:b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Физические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принципы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построения</w:t>
      </w:r>
      <w:r w:rsidRPr="00087740">
        <w:rPr>
          <w:rFonts w:ascii="Times New Roman" w:hAnsi="Times New Roman" w:cs="Times New Roman"/>
          <w:spacing w:val="-6"/>
        </w:rPr>
        <w:t xml:space="preserve"> </w:t>
      </w:r>
      <w:r w:rsidRPr="00087740">
        <w:rPr>
          <w:rFonts w:ascii="Times New Roman" w:hAnsi="Times New Roman" w:cs="Times New Roman"/>
        </w:rPr>
        <w:t>роботов.</w:t>
      </w:r>
    </w:p>
    <w:p w:rsidR="00BB3B47" w:rsidRPr="00087740" w:rsidRDefault="00BB3B47" w:rsidP="00BB3B47">
      <w:pPr>
        <w:pStyle w:val="a4"/>
        <w:spacing w:before="67" w:line="288" w:lineRule="auto"/>
        <w:ind w:left="829" w:right="1454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 Основные приводные механизмы. Механизмы захвата.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Степень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свободы.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Манипуляторы.</w:t>
      </w:r>
    </w:p>
    <w:p w:rsidR="00BB3B47" w:rsidRPr="00087740" w:rsidRDefault="00BB3B47" w:rsidP="00BB3B47">
      <w:pPr>
        <w:pStyle w:val="a4"/>
        <w:ind w:right="113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базовых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электрических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схем,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расчет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физических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характеристик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устройства.</w:t>
      </w:r>
    </w:p>
    <w:p w:rsidR="00BB3B47" w:rsidRPr="00087740" w:rsidRDefault="00BB3B47" w:rsidP="00BB3B47">
      <w:pPr>
        <w:pStyle w:val="a4"/>
        <w:spacing w:before="65" w:line="288" w:lineRule="auto"/>
        <w:ind w:left="829" w:right="3288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 занятий: беседа, практическое занятие.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  <w:b/>
        </w:rPr>
        <w:t xml:space="preserve">Тема 3. </w:t>
      </w:r>
      <w:r w:rsidRPr="00087740">
        <w:rPr>
          <w:rFonts w:ascii="Times New Roman" w:hAnsi="Times New Roman" w:cs="Times New Roman"/>
        </w:rPr>
        <w:t>Конструкции и разновидности роботов.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Разновидности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подвижных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роботов.</w:t>
      </w:r>
    </w:p>
    <w:p w:rsidR="00BB3B47" w:rsidRPr="00087740" w:rsidRDefault="00BB3B47" w:rsidP="00BB3B47">
      <w:pPr>
        <w:pStyle w:val="a4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лекция,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беседа</w:t>
      </w:r>
    </w:p>
    <w:p w:rsidR="00BB3B47" w:rsidRPr="00087740" w:rsidRDefault="00BB3B47" w:rsidP="00BB3B47">
      <w:pPr>
        <w:spacing w:before="72" w:line="283" w:lineRule="auto"/>
        <w:ind w:left="829" w:right="1153"/>
      </w:pPr>
      <w:r w:rsidRPr="00087740">
        <w:rPr>
          <w:b/>
        </w:rPr>
        <w:t>Раздел «Микроконтроллер. Периферия. Программирование».</w:t>
      </w:r>
      <w:r w:rsidRPr="00087740">
        <w:rPr>
          <w:b/>
          <w:spacing w:val="-67"/>
        </w:rPr>
        <w:t xml:space="preserve"> </w:t>
      </w:r>
      <w:r w:rsidRPr="00087740">
        <w:rPr>
          <w:b/>
        </w:rPr>
        <w:t>Тема 1.</w:t>
      </w:r>
      <w:r w:rsidRPr="00087740">
        <w:rPr>
          <w:b/>
          <w:spacing w:val="-1"/>
        </w:rPr>
        <w:t xml:space="preserve"> </w:t>
      </w:r>
      <w:r w:rsidRPr="00087740">
        <w:t>Микроконтроллер Arduino.</w:t>
      </w:r>
      <w:r w:rsidRPr="00087740">
        <w:rPr>
          <w:spacing w:val="-2"/>
        </w:rPr>
        <w:t xml:space="preserve"> </w:t>
      </w:r>
      <w:r w:rsidRPr="00087740">
        <w:t>Первая</w:t>
      </w:r>
      <w:r w:rsidRPr="00087740">
        <w:rPr>
          <w:spacing w:val="-1"/>
        </w:rPr>
        <w:t xml:space="preserve"> </w:t>
      </w:r>
      <w:r w:rsidRPr="00087740">
        <w:t>программа.</w:t>
      </w:r>
    </w:p>
    <w:p w:rsidR="00BB3B47" w:rsidRPr="00087740" w:rsidRDefault="00BB3B47" w:rsidP="00BB3B47">
      <w:pPr>
        <w:pStyle w:val="a4"/>
        <w:spacing w:before="6"/>
        <w:ind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64"/>
        </w:rPr>
        <w:t xml:space="preserve"> </w:t>
      </w:r>
      <w:r w:rsidRPr="00087740">
        <w:rPr>
          <w:rFonts w:ascii="Times New Roman" w:hAnsi="Times New Roman" w:cs="Times New Roman"/>
        </w:rPr>
        <w:t>Микроконтроллер.</w:t>
      </w:r>
      <w:r w:rsidRPr="00087740">
        <w:rPr>
          <w:rFonts w:ascii="Times New Roman" w:hAnsi="Times New Roman" w:cs="Times New Roman"/>
          <w:spacing w:val="64"/>
        </w:rPr>
        <w:t xml:space="preserve"> </w:t>
      </w:r>
      <w:r w:rsidRPr="00087740">
        <w:rPr>
          <w:rFonts w:ascii="Times New Roman" w:hAnsi="Times New Roman" w:cs="Times New Roman"/>
        </w:rPr>
        <w:t>Установка</w:t>
      </w:r>
      <w:r w:rsidRPr="00087740">
        <w:rPr>
          <w:rFonts w:ascii="Times New Roman" w:hAnsi="Times New Roman" w:cs="Times New Roman"/>
          <w:spacing w:val="62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62"/>
        </w:rPr>
        <w:t xml:space="preserve"> </w:t>
      </w:r>
      <w:r w:rsidRPr="00087740">
        <w:rPr>
          <w:rFonts w:ascii="Times New Roman" w:hAnsi="Times New Roman" w:cs="Times New Roman"/>
        </w:rPr>
        <w:t>настройка</w:t>
      </w:r>
      <w:r w:rsidRPr="00087740">
        <w:rPr>
          <w:rFonts w:ascii="Times New Roman" w:hAnsi="Times New Roman" w:cs="Times New Roman"/>
          <w:spacing w:val="63"/>
        </w:rPr>
        <w:t xml:space="preserve"> </w:t>
      </w:r>
      <w:r w:rsidRPr="00087740">
        <w:rPr>
          <w:rFonts w:ascii="Times New Roman" w:hAnsi="Times New Roman" w:cs="Times New Roman"/>
        </w:rPr>
        <w:t>ПО.</w:t>
      </w:r>
      <w:r w:rsidRPr="00087740">
        <w:rPr>
          <w:rFonts w:ascii="Times New Roman" w:hAnsi="Times New Roman" w:cs="Times New Roman"/>
          <w:spacing w:val="64"/>
        </w:rPr>
        <w:t xml:space="preserve"> </w:t>
      </w:r>
      <w:r w:rsidRPr="00087740">
        <w:rPr>
          <w:rFonts w:ascii="Times New Roman" w:hAnsi="Times New Roman" w:cs="Times New Roman"/>
        </w:rPr>
        <w:t>Запуск</w:t>
      </w:r>
      <w:r w:rsidRPr="00087740">
        <w:rPr>
          <w:rFonts w:ascii="Times New Roman" w:hAnsi="Times New Roman" w:cs="Times New Roman"/>
          <w:spacing w:val="64"/>
        </w:rPr>
        <w:t xml:space="preserve"> </w:t>
      </w:r>
      <w:r w:rsidRPr="00087740">
        <w:rPr>
          <w:rFonts w:ascii="Times New Roman" w:hAnsi="Times New Roman" w:cs="Times New Roman"/>
        </w:rPr>
        <w:t>первых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программ.</w:t>
      </w:r>
    </w:p>
    <w:p w:rsidR="00BB3B47" w:rsidRPr="00087740" w:rsidRDefault="00927B2B" w:rsidP="00BB3B47">
      <w:pPr>
        <w:pStyle w:val="a4"/>
        <w:tabs>
          <w:tab w:val="left" w:pos="2299"/>
          <w:tab w:val="left" w:pos="3815"/>
          <w:tab w:val="left" w:pos="6307"/>
          <w:tab w:val="left" w:pos="6979"/>
          <w:tab w:val="left" w:pos="8161"/>
          <w:tab w:val="left" w:pos="9610"/>
        </w:tabs>
        <w:spacing w:before="67"/>
        <w:ind w:right="108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Практика: </w:t>
      </w:r>
      <w:r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Настройка</w:t>
      </w:r>
      <w:r w:rsidR="00BB3B47" w:rsidRPr="00087740">
        <w:rPr>
          <w:rFonts w:ascii="Times New Roman" w:hAnsi="Times New Roman" w:cs="Times New Roman"/>
        </w:rPr>
        <w:tab/>
        <w:t>микроконтроллера</w:t>
      </w:r>
      <w:r w:rsidR="00BB3B47" w:rsidRPr="00087740">
        <w:rPr>
          <w:rFonts w:ascii="Times New Roman" w:hAnsi="Times New Roman" w:cs="Times New Roman"/>
        </w:rPr>
        <w:tab/>
        <w:t>для</w:t>
      </w:r>
      <w:r w:rsidR="00BB3B47" w:rsidRPr="00087740">
        <w:rPr>
          <w:rFonts w:ascii="Times New Roman" w:hAnsi="Times New Roman" w:cs="Times New Roman"/>
        </w:rPr>
        <w:tab/>
      </w:r>
      <w:r w:rsidRPr="00087740">
        <w:rPr>
          <w:rFonts w:ascii="Times New Roman" w:hAnsi="Times New Roman" w:cs="Times New Roman"/>
        </w:rPr>
        <w:t xml:space="preserve">работы, </w:t>
      </w:r>
      <w:r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установка</w:t>
      </w:r>
      <w:r w:rsidR="00BB3B47" w:rsidRPr="00087740">
        <w:rPr>
          <w:rFonts w:ascii="Times New Roman" w:hAnsi="Times New Roman" w:cs="Times New Roman"/>
        </w:rPr>
        <w:tab/>
        <w:t>и</w:t>
      </w:r>
      <w:r w:rsidR="00BB3B47" w:rsidRPr="00087740">
        <w:rPr>
          <w:rFonts w:ascii="Times New Roman" w:hAnsi="Times New Roman" w:cs="Times New Roman"/>
          <w:spacing w:val="-67"/>
        </w:rPr>
        <w:t xml:space="preserve"> </w:t>
      </w:r>
      <w:r w:rsidR="00BB3B47" w:rsidRPr="00087740">
        <w:rPr>
          <w:rFonts w:ascii="Times New Roman" w:hAnsi="Times New Roman" w:cs="Times New Roman"/>
        </w:rPr>
        <w:t>настройка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ПО,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загрузка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и установка</w:t>
      </w:r>
      <w:r w:rsidR="00BB3B47" w:rsidRPr="00087740">
        <w:rPr>
          <w:rFonts w:ascii="Times New Roman" w:hAnsi="Times New Roman" w:cs="Times New Roman"/>
          <w:spacing w:val="-4"/>
        </w:rPr>
        <w:t xml:space="preserve"> </w:t>
      </w:r>
      <w:r w:rsidR="00BB3B47" w:rsidRPr="00087740">
        <w:rPr>
          <w:rFonts w:ascii="Times New Roman" w:hAnsi="Times New Roman" w:cs="Times New Roman"/>
        </w:rPr>
        <w:t>драйверов,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библиотек.</w:t>
      </w:r>
    </w:p>
    <w:p w:rsidR="00BB3B47" w:rsidRPr="00087740" w:rsidRDefault="00BB3B47" w:rsidP="00BB3B47">
      <w:pPr>
        <w:pStyle w:val="a4"/>
        <w:spacing w:before="67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практическая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работа.</w:t>
      </w:r>
    </w:p>
    <w:p w:rsidR="00BB3B47" w:rsidRPr="00087740" w:rsidRDefault="00BB3B47" w:rsidP="00BB3B47">
      <w:pPr>
        <w:pStyle w:val="a4"/>
        <w:spacing w:before="67" w:line="290" w:lineRule="auto"/>
        <w:ind w:left="829" w:right="3288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 xml:space="preserve">Тема 2. </w:t>
      </w:r>
      <w:r w:rsidRPr="00087740">
        <w:rPr>
          <w:rFonts w:ascii="Times New Roman" w:hAnsi="Times New Roman" w:cs="Times New Roman"/>
        </w:rPr>
        <w:t>Базовые программные функции.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Переменные,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типы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данных,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функции.</w:t>
      </w:r>
    </w:p>
    <w:p w:rsidR="00BB3B47" w:rsidRPr="00087740" w:rsidRDefault="00876CD8" w:rsidP="00BB3B47">
      <w:pPr>
        <w:pStyle w:val="a4"/>
        <w:tabs>
          <w:tab w:val="left" w:pos="2416"/>
          <w:tab w:val="left" w:pos="3596"/>
          <w:tab w:val="left" w:pos="4949"/>
          <w:tab w:val="left" w:pos="7586"/>
          <w:tab w:val="left" w:pos="8083"/>
        </w:tabs>
        <w:ind w:right="108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3EAC4" wp14:editId="2EE254BE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693420" cy="2667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EAC4" id="Надпись 4" o:spid="_x0000_s1029" type="#_x0000_t202" style="position:absolute;left:0;text-align:left;margin-left:0;margin-top:45.55pt;width:54.6pt;height:2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B2B" w:rsidRPr="00087740">
        <w:rPr>
          <w:rFonts w:ascii="Times New Roman" w:hAnsi="Times New Roman" w:cs="Times New Roman"/>
        </w:rPr>
        <w:t xml:space="preserve">Практика: </w:t>
      </w:r>
      <w:r w:rsidR="00927B2B"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сборка</w:t>
      </w:r>
      <w:r w:rsidR="00BB3B47" w:rsidRPr="00087740">
        <w:rPr>
          <w:rFonts w:ascii="Times New Roman" w:hAnsi="Times New Roman" w:cs="Times New Roman"/>
        </w:rPr>
        <w:tab/>
        <w:t>базовых</w:t>
      </w:r>
      <w:r w:rsidR="00BB3B47" w:rsidRPr="00087740">
        <w:rPr>
          <w:rFonts w:ascii="Times New Roman" w:hAnsi="Times New Roman" w:cs="Times New Roman"/>
        </w:rPr>
        <w:tab/>
        <w:t>мини-конструкций</w:t>
      </w:r>
      <w:r w:rsidR="00BB3B47" w:rsidRPr="00087740">
        <w:rPr>
          <w:rFonts w:ascii="Times New Roman" w:hAnsi="Times New Roman" w:cs="Times New Roman"/>
        </w:rPr>
        <w:tab/>
        <w:t>с</w:t>
      </w:r>
      <w:r w:rsidR="00BB3B47" w:rsidRPr="00087740">
        <w:rPr>
          <w:rFonts w:ascii="Times New Roman" w:hAnsi="Times New Roman" w:cs="Times New Roman"/>
        </w:rPr>
        <w:tab/>
        <w:t>программным</w:t>
      </w:r>
      <w:r w:rsidR="00BB3B47" w:rsidRPr="00087740">
        <w:rPr>
          <w:rFonts w:ascii="Times New Roman" w:hAnsi="Times New Roman" w:cs="Times New Roman"/>
          <w:spacing w:val="-67"/>
        </w:rPr>
        <w:t xml:space="preserve"> </w:t>
      </w:r>
      <w:r w:rsidR="00BB3B47" w:rsidRPr="00087740">
        <w:rPr>
          <w:rFonts w:ascii="Times New Roman" w:hAnsi="Times New Roman" w:cs="Times New Roman"/>
        </w:rPr>
        <w:t>управлением».</w:t>
      </w:r>
      <w:r w:rsidRPr="00087740">
        <w:rPr>
          <w:rFonts w:ascii="Times New Roman" w:hAnsi="Times New Roman" w:cs="Times New Roman"/>
          <w:noProof/>
          <w:color w:val="000000"/>
        </w:rPr>
        <w:t xml:space="preserve"> </w:t>
      </w:r>
    </w:p>
    <w:p w:rsidR="00BB3B47" w:rsidRPr="00087740" w:rsidRDefault="00BB3B47" w:rsidP="00BB3B47">
      <w:pPr>
        <w:pStyle w:val="a4"/>
        <w:spacing w:before="60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практическая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работа.</w:t>
      </w:r>
    </w:p>
    <w:p w:rsidR="00BB3B47" w:rsidRPr="00087740" w:rsidRDefault="00BB3B47" w:rsidP="00BB3B47">
      <w:pPr>
        <w:spacing w:before="67"/>
        <w:ind w:left="829"/>
      </w:pPr>
      <w:r w:rsidRPr="00087740">
        <w:rPr>
          <w:b/>
        </w:rPr>
        <w:lastRenderedPageBreak/>
        <w:t>Тема</w:t>
      </w:r>
      <w:r w:rsidRPr="00087740">
        <w:rPr>
          <w:b/>
          <w:spacing w:val="-1"/>
        </w:rPr>
        <w:t xml:space="preserve"> </w:t>
      </w:r>
      <w:r w:rsidRPr="00087740">
        <w:rPr>
          <w:b/>
        </w:rPr>
        <w:t>3.</w:t>
      </w:r>
      <w:r w:rsidRPr="00087740">
        <w:rPr>
          <w:b/>
          <w:spacing w:val="-2"/>
        </w:rPr>
        <w:t xml:space="preserve"> </w:t>
      </w:r>
      <w:r w:rsidRPr="00087740">
        <w:t>Периферийные</w:t>
      </w:r>
      <w:r w:rsidRPr="00087740">
        <w:rPr>
          <w:spacing w:val="-2"/>
        </w:rPr>
        <w:t xml:space="preserve"> </w:t>
      </w:r>
      <w:r w:rsidRPr="00087740">
        <w:t>устройства.</w:t>
      </w:r>
    </w:p>
    <w:p w:rsidR="00BB3B47" w:rsidRPr="00087740" w:rsidRDefault="00BB3B47" w:rsidP="00BB3B47">
      <w:pPr>
        <w:pStyle w:val="a4"/>
        <w:spacing w:before="68" w:line="288" w:lineRule="auto"/>
        <w:ind w:left="829" w:right="116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6"/>
        </w:rPr>
        <w:t xml:space="preserve"> </w:t>
      </w:r>
      <w:r w:rsidRPr="00087740">
        <w:rPr>
          <w:rFonts w:ascii="Times New Roman" w:hAnsi="Times New Roman" w:cs="Times New Roman"/>
        </w:rPr>
        <w:t>Датчики</w:t>
      </w:r>
      <w:r w:rsidRPr="00087740">
        <w:rPr>
          <w:rFonts w:ascii="Times New Roman" w:hAnsi="Times New Roman" w:cs="Times New Roman"/>
          <w:spacing w:val="6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2"/>
        </w:rPr>
        <w:t xml:space="preserve"> </w:t>
      </w:r>
      <w:r w:rsidRPr="00087740">
        <w:rPr>
          <w:rFonts w:ascii="Times New Roman" w:hAnsi="Times New Roman" w:cs="Times New Roman"/>
        </w:rPr>
        <w:t>модулю</w:t>
      </w:r>
      <w:r w:rsidRPr="00087740">
        <w:rPr>
          <w:rFonts w:ascii="Times New Roman" w:hAnsi="Times New Roman" w:cs="Times New Roman"/>
          <w:spacing w:val="5"/>
        </w:rPr>
        <w:t xml:space="preserve"> </w:t>
      </w:r>
      <w:r w:rsidRPr="00087740">
        <w:rPr>
          <w:rFonts w:ascii="Times New Roman" w:hAnsi="Times New Roman" w:cs="Times New Roman"/>
        </w:rPr>
        <w:t>дополнения.</w:t>
      </w:r>
      <w:r w:rsidRPr="00087740">
        <w:rPr>
          <w:rFonts w:ascii="Times New Roman" w:hAnsi="Times New Roman" w:cs="Times New Roman"/>
          <w:spacing w:val="5"/>
        </w:rPr>
        <w:t xml:space="preserve"> </w:t>
      </w:r>
      <w:r w:rsidRPr="00087740">
        <w:rPr>
          <w:rFonts w:ascii="Times New Roman" w:hAnsi="Times New Roman" w:cs="Times New Roman"/>
        </w:rPr>
        <w:t>Способы</w:t>
      </w:r>
      <w:r w:rsidRPr="00087740">
        <w:rPr>
          <w:rFonts w:ascii="Times New Roman" w:hAnsi="Times New Roman" w:cs="Times New Roman"/>
          <w:spacing w:val="2"/>
        </w:rPr>
        <w:t xml:space="preserve"> </w:t>
      </w:r>
      <w:r w:rsidRPr="00087740">
        <w:rPr>
          <w:rFonts w:ascii="Times New Roman" w:hAnsi="Times New Roman" w:cs="Times New Roman"/>
        </w:rPr>
        <w:t>подключения.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7"/>
        </w:rPr>
        <w:t xml:space="preserve"> </w:t>
      </w:r>
      <w:r w:rsidRPr="00087740">
        <w:rPr>
          <w:rFonts w:ascii="Times New Roman" w:hAnsi="Times New Roman" w:cs="Times New Roman"/>
        </w:rPr>
        <w:t>Подключение</w:t>
      </w:r>
      <w:r w:rsidRPr="00087740">
        <w:rPr>
          <w:rFonts w:ascii="Times New Roman" w:hAnsi="Times New Roman" w:cs="Times New Roman"/>
          <w:spacing w:val="6"/>
        </w:rPr>
        <w:t xml:space="preserve"> </w:t>
      </w:r>
      <w:r w:rsidRPr="00087740">
        <w:rPr>
          <w:rFonts w:ascii="Times New Roman" w:hAnsi="Times New Roman" w:cs="Times New Roman"/>
        </w:rPr>
        <w:t>всех</w:t>
      </w:r>
      <w:r w:rsidRPr="00087740">
        <w:rPr>
          <w:rFonts w:ascii="Times New Roman" w:hAnsi="Times New Roman" w:cs="Times New Roman"/>
          <w:spacing w:val="7"/>
        </w:rPr>
        <w:t xml:space="preserve"> </w:t>
      </w:r>
      <w:r w:rsidRPr="00087740">
        <w:rPr>
          <w:rFonts w:ascii="Times New Roman" w:hAnsi="Times New Roman" w:cs="Times New Roman"/>
        </w:rPr>
        <w:t>датчиков,</w:t>
      </w:r>
      <w:r w:rsidRPr="00087740">
        <w:rPr>
          <w:rFonts w:ascii="Times New Roman" w:hAnsi="Times New Roman" w:cs="Times New Roman"/>
          <w:spacing w:val="5"/>
        </w:rPr>
        <w:t xml:space="preserve"> </w:t>
      </w:r>
      <w:r w:rsidRPr="00087740">
        <w:rPr>
          <w:rFonts w:ascii="Times New Roman" w:hAnsi="Times New Roman" w:cs="Times New Roman"/>
        </w:rPr>
        <w:t>входящих</w:t>
      </w:r>
      <w:r w:rsidRPr="00087740">
        <w:rPr>
          <w:rFonts w:ascii="Times New Roman" w:hAnsi="Times New Roman" w:cs="Times New Roman"/>
          <w:spacing w:val="7"/>
        </w:rPr>
        <w:t xml:space="preserve"> </w:t>
      </w:r>
      <w:r w:rsidRPr="00087740">
        <w:rPr>
          <w:rFonts w:ascii="Times New Roman" w:hAnsi="Times New Roman" w:cs="Times New Roman"/>
        </w:rPr>
        <w:t>в</w:t>
      </w:r>
      <w:r w:rsidRPr="00087740">
        <w:rPr>
          <w:rFonts w:ascii="Times New Roman" w:hAnsi="Times New Roman" w:cs="Times New Roman"/>
          <w:spacing w:val="5"/>
        </w:rPr>
        <w:t xml:space="preserve"> </w:t>
      </w:r>
      <w:r w:rsidRPr="00087740">
        <w:rPr>
          <w:rFonts w:ascii="Times New Roman" w:hAnsi="Times New Roman" w:cs="Times New Roman"/>
        </w:rPr>
        <w:t>комплект</w:t>
      </w:r>
      <w:r w:rsidRPr="00087740">
        <w:rPr>
          <w:rFonts w:ascii="Times New Roman" w:hAnsi="Times New Roman" w:cs="Times New Roman"/>
          <w:spacing w:val="6"/>
        </w:rPr>
        <w:t xml:space="preserve"> </w:t>
      </w:r>
      <w:r w:rsidRPr="00087740">
        <w:rPr>
          <w:rFonts w:ascii="Times New Roman" w:hAnsi="Times New Roman" w:cs="Times New Roman"/>
        </w:rPr>
        <w:t>набора,</w:t>
      </w:r>
    </w:p>
    <w:p w:rsidR="00BB3B47" w:rsidRPr="00087740" w:rsidRDefault="00BB3B47" w:rsidP="00BB3B47">
      <w:pPr>
        <w:pStyle w:val="a4"/>
        <w:spacing w:line="253" w:lineRule="exact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программирование.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Выполнение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мини-заданий.</w:t>
      </w:r>
    </w:p>
    <w:p w:rsidR="00BB3B47" w:rsidRPr="00087740" w:rsidRDefault="00BB3B47" w:rsidP="00BB3B47">
      <w:pPr>
        <w:pStyle w:val="a4"/>
        <w:spacing w:before="66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занятие.</w:t>
      </w:r>
    </w:p>
    <w:p w:rsidR="00BB3B47" w:rsidRPr="00087740" w:rsidRDefault="00BB3B47" w:rsidP="00BB3B47">
      <w:pPr>
        <w:pStyle w:val="a4"/>
        <w:spacing w:before="67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>Тема 4.</w:t>
      </w:r>
      <w:r w:rsidRPr="00087740">
        <w:rPr>
          <w:rFonts w:ascii="Times New Roman" w:hAnsi="Times New Roman" w:cs="Times New Roman"/>
          <w:b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Регуляторы.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Управляющее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воздействие.</w:t>
      </w:r>
    </w:p>
    <w:p w:rsidR="00BB3B47" w:rsidRPr="00087740" w:rsidRDefault="00927B2B" w:rsidP="00BB3B47">
      <w:pPr>
        <w:pStyle w:val="a4"/>
        <w:tabs>
          <w:tab w:val="left" w:pos="2035"/>
          <w:tab w:val="left" w:pos="3946"/>
          <w:tab w:val="left" w:pos="5195"/>
          <w:tab w:val="left" w:pos="7001"/>
          <w:tab w:val="left" w:pos="8930"/>
        </w:tabs>
        <w:spacing w:before="67"/>
        <w:ind w:right="112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Теория: </w:t>
      </w:r>
      <w:r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рассмотрение</w:t>
      </w:r>
      <w:r w:rsidR="00BB3B47" w:rsidRPr="00087740">
        <w:rPr>
          <w:rFonts w:ascii="Times New Roman" w:hAnsi="Times New Roman" w:cs="Times New Roman"/>
        </w:rPr>
        <w:tab/>
        <w:t>базовых</w:t>
      </w:r>
      <w:r w:rsidR="00BB3B47" w:rsidRPr="00087740">
        <w:rPr>
          <w:rFonts w:ascii="Times New Roman" w:hAnsi="Times New Roman" w:cs="Times New Roman"/>
        </w:rPr>
        <w:tab/>
      </w:r>
      <w:r w:rsidRPr="00087740">
        <w:rPr>
          <w:rFonts w:ascii="Times New Roman" w:hAnsi="Times New Roman" w:cs="Times New Roman"/>
        </w:rPr>
        <w:t xml:space="preserve">регуляторов, </w:t>
      </w:r>
      <w:r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позволяющих</w:t>
      </w:r>
      <w:r w:rsidR="00BB3B47" w:rsidRPr="00087740">
        <w:rPr>
          <w:rFonts w:ascii="Times New Roman" w:hAnsi="Times New Roman" w:cs="Times New Roman"/>
        </w:rPr>
        <w:tab/>
        <w:t>роботу</w:t>
      </w:r>
      <w:r w:rsidR="00BB3B47" w:rsidRPr="00087740">
        <w:rPr>
          <w:rFonts w:ascii="Times New Roman" w:hAnsi="Times New Roman" w:cs="Times New Roman"/>
          <w:spacing w:val="-67"/>
        </w:rPr>
        <w:t xml:space="preserve"> </w:t>
      </w:r>
      <w:r w:rsidR="00BB3B47" w:rsidRPr="00087740">
        <w:rPr>
          <w:rFonts w:ascii="Times New Roman" w:hAnsi="Times New Roman" w:cs="Times New Roman"/>
        </w:rPr>
        <w:t>перемещаться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в</w:t>
      </w:r>
      <w:r w:rsidR="00BB3B47" w:rsidRPr="00087740">
        <w:rPr>
          <w:rFonts w:ascii="Times New Roman" w:hAnsi="Times New Roman" w:cs="Times New Roman"/>
          <w:spacing w:val="-2"/>
        </w:rPr>
        <w:t xml:space="preserve"> </w:t>
      </w:r>
      <w:r w:rsidR="00BB3B47" w:rsidRPr="00087740">
        <w:rPr>
          <w:rFonts w:ascii="Times New Roman" w:hAnsi="Times New Roman" w:cs="Times New Roman"/>
        </w:rPr>
        <w:t>пространстве.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Регуляторы.</w:t>
      </w:r>
    </w:p>
    <w:p w:rsidR="00BB3B47" w:rsidRPr="00087740" w:rsidRDefault="00BB3B47" w:rsidP="00BB3B47">
      <w:pPr>
        <w:pStyle w:val="a4"/>
        <w:spacing w:before="67"/>
        <w:ind w:right="116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классической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двухмоторной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платформы,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выполнение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мини-проекта.</w:t>
      </w:r>
    </w:p>
    <w:p w:rsidR="00BB3B47" w:rsidRPr="00087740" w:rsidRDefault="00BB3B47" w:rsidP="00BB3B47">
      <w:pPr>
        <w:spacing w:before="66" w:line="288" w:lineRule="auto"/>
        <w:ind w:left="829" w:right="1116"/>
      </w:pPr>
      <w:r w:rsidRPr="00087740">
        <w:t>Формы занятий: практическое занятие, проектная деятельность.</w:t>
      </w:r>
      <w:r w:rsidRPr="00087740">
        <w:rPr>
          <w:spacing w:val="1"/>
        </w:rPr>
        <w:t xml:space="preserve"> </w:t>
      </w:r>
      <w:r w:rsidRPr="00087740">
        <w:rPr>
          <w:b/>
        </w:rPr>
        <w:t>Раздел «Универсальная платформа исследовательских задач»</w:t>
      </w:r>
      <w:r w:rsidRPr="00087740">
        <w:rPr>
          <w:b/>
          <w:spacing w:val="-67"/>
        </w:rPr>
        <w:t xml:space="preserve"> </w:t>
      </w:r>
      <w:r w:rsidRPr="00087740">
        <w:rPr>
          <w:b/>
        </w:rPr>
        <w:t>Тема 1.</w:t>
      </w:r>
      <w:r w:rsidRPr="00087740">
        <w:rPr>
          <w:b/>
          <w:spacing w:val="-1"/>
        </w:rPr>
        <w:t xml:space="preserve"> </w:t>
      </w:r>
      <w:r w:rsidRPr="00087740">
        <w:t>Элементная</w:t>
      </w:r>
      <w:r w:rsidRPr="00087740">
        <w:rPr>
          <w:spacing w:val="-2"/>
        </w:rPr>
        <w:t xml:space="preserve"> </w:t>
      </w:r>
      <w:r w:rsidRPr="00087740">
        <w:t>база</w:t>
      </w:r>
      <w:r w:rsidRPr="00087740">
        <w:rPr>
          <w:spacing w:val="-1"/>
        </w:rPr>
        <w:t xml:space="preserve"> </w:t>
      </w:r>
      <w:r w:rsidRPr="00087740">
        <w:t>набора.</w:t>
      </w:r>
      <w:r w:rsidRPr="00087740">
        <w:rPr>
          <w:spacing w:val="-1"/>
        </w:rPr>
        <w:t xml:space="preserve"> </w:t>
      </w:r>
      <w:r w:rsidRPr="00087740">
        <w:t>Стандартная</w:t>
      </w:r>
      <w:r w:rsidRPr="00087740">
        <w:rPr>
          <w:spacing w:val="-1"/>
        </w:rPr>
        <w:t xml:space="preserve"> </w:t>
      </w:r>
      <w:r w:rsidRPr="00087740">
        <w:t>платформа.</w:t>
      </w:r>
    </w:p>
    <w:p w:rsidR="00BB3B47" w:rsidRPr="00087740" w:rsidRDefault="00BB3B47" w:rsidP="00BB3B47">
      <w:pPr>
        <w:pStyle w:val="a4"/>
        <w:spacing w:line="320" w:lineRule="exact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Стандартная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двухмоторная</w:t>
      </w:r>
      <w:r w:rsidRPr="00087740">
        <w:rPr>
          <w:rFonts w:ascii="Times New Roman" w:hAnsi="Times New Roman" w:cs="Times New Roman"/>
          <w:spacing w:val="-8"/>
        </w:rPr>
        <w:t xml:space="preserve"> </w:t>
      </w:r>
      <w:r w:rsidRPr="00087740">
        <w:rPr>
          <w:rFonts w:ascii="Times New Roman" w:hAnsi="Times New Roman" w:cs="Times New Roman"/>
        </w:rPr>
        <w:t>платформа</w:t>
      </w:r>
    </w:p>
    <w:p w:rsidR="00BB3B47" w:rsidRPr="00087740" w:rsidRDefault="00BB3B47" w:rsidP="00BB3B47">
      <w:pPr>
        <w:pStyle w:val="a4"/>
        <w:spacing w:before="67"/>
        <w:ind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31"/>
        </w:rPr>
        <w:t xml:space="preserve"> </w:t>
      </w:r>
      <w:r w:rsidRPr="00087740">
        <w:rPr>
          <w:rFonts w:ascii="Times New Roman" w:hAnsi="Times New Roman" w:cs="Times New Roman"/>
        </w:rPr>
        <w:t>классической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двухмоторной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платформы,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проезд</w:t>
      </w:r>
      <w:r w:rsidRPr="00087740">
        <w:rPr>
          <w:rFonts w:ascii="Times New Roman" w:hAnsi="Times New Roman" w:cs="Times New Roman"/>
          <w:spacing w:val="31"/>
        </w:rPr>
        <w:t xml:space="preserve"> </w:t>
      </w:r>
      <w:r w:rsidRPr="00087740">
        <w:rPr>
          <w:rFonts w:ascii="Times New Roman" w:hAnsi="Times New Roman" w:cs="Times New Roman"/>
        </w:rPr>
        <w:t>по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линии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и вдоль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стены.</w:t>
      </w:r>
    </w:p>
    <w:p w:rsidR="00BB3B47" w:rsidRPr="00087740" w:rsidRDefault="00BB3B47" w:rsidP="00BB3B47">
      <w:pPr>
        <w:pStyle w:val="a4"/>
        <w:spacing w:before="70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занятие.</w:t>
      </w:r>
    </w:p>
    <w:p w:rsidR="00BB3B47" w:rsidRPr="00087740" w:rsidRDefault="00BB3B47" w:rsidP="00BB3B47">
      <w:pPr>
        <w:pStyle w:val="a4"/>
        <w:spacing w:before="67" w:line="288" w:lineRule="auto"/>
        <w:ind w:left="829" w:right="76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 xml:space="preserve">Тема 2. </w:t>
      </w:r>
      <w:r w:rsidRPr="00087740">
        <w:rPr>
          <w:rFonts w:ascii="Times New Roman" w:hAnsi="Times New Roman" w:cs="Times New Roman"/>
        </w:rPr>
        <w:t>Варианты построения манипулятора. Захват объекта.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Варианты</w:t>
      </w:r>
      <w:r w:rsidRPr="00087740">
        <w:rPr>
          <w:rFonts w:ascii="Times New Roman" w:hAnsi="Times New Roman" w:cs="Times New Roman"/>
          <w:spacing w:val="-6"/>
        </w:rPr>
        <w:t xml:space="preserve"> </w:t>
      </w:r>
      <w:r w:rsidRPr="00087740">
        <w:rPr>
          <w:rFonts w:ascii="Times New Roman" w:hAnsi="Times New Roman" w:cs="Times New Roman"/>
        </w:rPr>
        <w:t>манипуляционных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роботов.</w:t>
      </w:r>
      <w:r w:rsidRPr="00087740">
        <w:rPr>
          <w:rFonts w:ascii="Times New Roman" w:hAnsi="Times New Roman" w:cs="Times New Roman"/>
          <w:spacing w:val="-7"/>
        </w:rPr>
        <w:t xml:space="preserve"> </w:t>
      </w:r>
      <w:r w:rsidRPr="00087740">
        <w:rPr>
          <w:rFonts w:ascii="Times New Roman" w:hAnsi="Times New Roman" w:cs="Times New Roman"/>
        </w:rPr>
        <w:t>Механизмы</w:t>
      </w:r>
      <w:r w:rsidRPr="00087740">
        <w:rPr>
          <w:rFonts w:ascii="Times New Roman" w:hAnsi="Times New Roman" w:cs="Times New Roman"/>
          <w:spacing w:val="-6"/>
        </w:rPr>
        <w:t xml:space="preserve"> </w:t>
      </w:r>
      <w:r w:rsidRPr="00087740">
        <w:rPr>
          <w:rFonts w:ascii="Times New Roman" w:hAnsi="Times New Roman" w:cs="Times New Roman"/>
        </w:rPr>
        <w:t>захвата.</w:t>
      </w:r>
    </w:p>
    <w:p w:rsidR="00BB3B47" w:rsidRPr="00087740" w:rsidRDefault="00927B2B" w:rsidP="00BB3B47">
      <w:pPr>
        <w:pStyle w:val="a4"/>
        <w:tabs>
          <w:tab w:val="left" w:pos="2462"/>
          <w:tab w:val="left" w:pos="3685"/>
          <w:tab w:val="left" w:pos="5717"/>
          <w:tab w:val="left" w:pos="7849"/>
          <w:tab w:val="left" w:pos="9631"/>
        </w:tabs>
        <w:ind w:right="112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Практика: </w:t>
      </w:r>
      <w:r w:rsidRPr="00087740">
        <w:rPr>
          <w:rFonts w:ascii="Times New Roman" w:hAnsi="Times New Roman" w:cs="Times New Roman"/>
        </w:rPr>
        <w:tab/>
      </w:r>
      <w:r w:rsidR="00BB3B47" w:rsidRPr="00087740">
        <w:rPr>
          <w:rFonts w:ascii="Times New Roman" w:hAnsi="Times New Roman" w:cs="Times New Roman"/>
        </w:rPr>
        <w:t>сборка</w:t>
      </w:r>
      <w:r w:rsidR="00BB3B47" w:rsidRPr="00087740">
        <w:rPr>
          <w:rFonts w:ascii="Times New Roman" w:hAnsi="Times New Roman" w:cs="Times New Roman"/>
        </w:rPr>
        <w:tab/>
        <w:t>классической</w:t>
      </w:r>
      <w:r w:rsidR="00BB3B47" w:rsidRPr="00087740">
        <w:rPr>
          <w:rFonts w:ascii="Times New Roman" w:hAnsi="Times New Roman" w:cs="Times New Roman"/>
        </w:rPr>
        <w:tab/>
        <w:t>двухмоторной</w:t>
      </w:r>
      <w:r w:rsidR="00BB3B47" w:rsidRPr="00087740">
        <w:rPr>
          <w:rFonts w:ascii="Times New Roman" w:hAnsi="Times New Roman" w:cs="Times New Roman"/>
        </w:rPr>
        <w:tab/>
        <w:t>платформы</w:t>
      </w:r>
      <w:r w:rsidR="00BB3B47" w:rsidRPr="00087740">
        <w:rPr>
          <w:rFonts w:ascii="Times New Roman" w:hAnsi="Times New Roman" w:cs="Times New Roman"/>
        </w:rPr>
        <w:tab/>
        <w:t>с</w:t>
      </w:r>
      <w:r w:rsidR="00BB3B47" w:rsidRPr="00087740">
        <w:rPr>
          <w:rFonts w:ascii="Times New Roman" w:hAnsi="Times New Roman" w:cs="Times New Roman"/>
          <w:spacing w:val="-67"/>
        </w:rPr>
        <w:t xml:space="preserve"> </w:t>
      </w:r>
      <w:r w:rsidR="00BB3B47" w:rsidRPr="00087740">
        <w:rPr>
          <w:rFonts w:ascii="Times New Roman" w:hAnsi="Times New Roman" w:cs="Times New Roman"/>
        </w:rPr>
        <w:t>манипулятором.</w:t>
      </w:r>
      <w:r w:rsidR="00BB3B47" w:rsidRPr="00087740">
        <w:rPr>
          <w:rFonts w:ascii="Times New Roman" w:hAnsi="Times New Roman" w:cs="Times New Roman"/>
          <w:spacing w:val="-3"/>
        </w:rPr>
        <w:t xml:space="preserve"> </w:t>
      </w:r>
      <w:r w:rsidR="00BB3B47" w:rsidRPr="00087740">
        <w:rPr>
          <w:rFonts w:ascii="Times New Roman" w:hAnsi="Times New Roman" w:cs="Times New Roman"/>
        </w:rPr>
        <w:t>Пробное перемещение</w:t>
      </w:r>
      <w:r w:rsidR="00BB3B47" w:rsidRPr="00087740">
        <w:rPr>
          <w:rFonts w:ascii="Times New Roman" w:hAnsi="Times New Roman" w:cs="Times New Roman"/>
          <w:spacing w:val="-3"/>
        </w:rPr>
        <w:t xml:space="preserve"> </w:t>
      </w:r>
      <w:r w:rsidR="00BB3B47" w:rsidRPr="00087740">
        <w:rPr>
          <w:rFonts w:ascii="Times New Roman" w:hAnsi="Times New Roman" w:cs="Times New Roman"/>
        </w:rPr>
        <w:t>объектов.</w:t>
      </w:r>
    </w:p>
    <w:p w:rsidR="00BB3B47" w:rsidRPr="00087740" w:rsidRDefault="00BB3B47" w:rsidP="00BB3B47">
      <w:pPr>
        <w:pStyle w:val="a4"/>
        <w:spacing w:before="64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занятие.</w:t>
      </w:r>
    </w:p>
    <w:p w:rsidR="00BB3B47" w:rsidRPr="00087740" w:rsidRDefault="00BB3B47" w:rsidP="00BB3B47">
      <w:pPr>
        <w:spacing w:before="67"/>
        <w:ind w:left="829"/>
      </w:pPr>
      <w:r w:rsidRPr="00087740">
        <w:rPr>
          <w:b/>
        </w:rPr>
        <w:t>Тема</w:t>
      </w:r>
      <w:r w:rsidRPr="00087740">
        <w:rPr>
          <w:b/>
          <w:spacing w:val="-2"/>
        </w:rPr>
        <w:t xml:space="preserve"> </w:t>
      </w:r>
      <w:r w:rsidRPr="00087740">
        <w:rPr>
          <w:b/>
        </w:rPr>
        <w:t>3.</w:t>
      </w:r>
      <w:r w:rsidRPr="00087740">
        <w:rPr>
          <w:b/>
          <w:spacing w:val="-2"/>
        </w:rPr>
        <w:t xml:space="preserve"> </w:t>
      </w:r>
      <w:r w:rsidRPr="00087740">
        <w:t>Модуль</w:t>
      </w:r>
      <w:r w:rsidRPr="00087740">
        <w:rPr>
          <w:spacing w:val="-3"/>
        </w:rPr>
        <w:t xml:space="preserve"> </w:t>
      </w:r>
      <w:r w:rsidRPr="00087740">
        <w:t>технического</w:t>
      </w:r>
      <w:r w:rsidRPr="00087740">
        <w:rPr>
          <w:spacing w:val="-1"/>
        </w:rPr>
        <w:t xml:space="preserve"> </w:t>
      </w:r>
      <w:r w:rsidRPr="00087740">
        <w:t>зрения.</w:t>
      </w:r>
    </w:p>
    <w:p w:rsidR="00BB3B47" w:rsidRPr="00087740" w:rsidRDefault="00BB3B47" w:rsidP="00BB3B47">
      <w:pPr>
        <w:pStyle w:val="a4"/>
        <w:spacing w:before="67" w:line="322" w:lineRule="exact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</w:t>
      </w:r>
      <w:r w:rsidRPr="00087740">
        <w:rPr>
          <w:rFonts w:ascii="Times New Roman" w:hAnsi="Times New Roman" w:cs="Times New Roman"/>
          <w:spacing w:val="4"/>
        </w:rPr>
        <w:t xml:space="preserve"> </w:t>
      </w:r>
      <w:r w:rsidRPr="00087740">
        <w:rPr>
          <w:rFonts w:ascii="Times New Roman" w:hAnsi="Times New Roman" w:cs="Times New Roman"/>
        </w:rPr>
        <w:t>Модуль</w:t>
      </w:r>
      <w:r w:rsidRPr="00087740">
        <w:rPr>
          <w:rFonts w:ascii="Times New Roman" w:hAnsi="Times New Roman" w:cs="Times New Roman"/>
          <w:spacing w:val="71"/>
        </w:rPr>
        <w:t xml:space="preserve"> </w:t>
      </w:r>
      <w:r w:rsidRPr="00087740">
        <w:rPr>
          <w:rFonts w:ascii="Times New Roman" w:hAnsi="Times New Roman" w:cs="Times New Roman"/>
        </w:rPr>
        <w:t>технического</w:t>
      </w:r>
      <w:r w:rsidRPr="00087740">
        <w:rPr>
          <w:rFonts w:ascii="Times New Roman" w:hAnsi="Times New Roman" w:cs="Times New Roman"/>
          <w:spacing w:val="71"/>
        </w:rPr>
        <w:t xml:space="preserve"> </w:t>
      </w:r>
      <w:r w:rsidRPr="00087740">
        <w:rPr>
          <w:rFonts w:ascii="Times New Roman" w:hAnsi="Times New Roman" w:cs="Times New Roman"/>
        </w:rPr>
        <w:t>зрения</w:t>
      </w:r>
      <w:r w:rsidRPr="00087740">
        <w:rPr>
          <w:rFonts w:ascii="Times New Roman" w:hAnsi="Times New Roman" w:cs="Times New Roman"/>
          <w:spacing w:val="71"/>
        </w:rPr>
        <w:t xml:space="preserve"> </w:t>
      </w:r>
      <w:proofErr w:type="spellStart"/>
      <w:r w:rsidRPr="00087740">
        <w:rPr>
          <w:rFonts w:ascii="Times New Roman" w:hAnsi="Times New Roman" w:cs="Times New Roman"/>
        </w:rPr>
        <w:t>TrackingCam</w:t>
      </w:r>
      <w:proofErr w:type="spellEnd"/>
      <w:r w:rsidRPr="00087740">
        <w:rPr>
          <w:rFonts w:ascii="Times New Roman" w:hAnsi="Times New Roman" w:cs="Times New Roman"/>
        </w:rPr>
        <w:t>.</w:t>
      </w:r>
      <w:r w:rsidRPr="00087740">
        <w:rPr>
          <w:rFonts w:ascii="Times New Roman" w:hAnsi="Times New Roman" w:cs="Times New Roman"/>
          <w:spacing w:val="72"/>
        </w:rPr>
        <w:t xml:space="preserve"> </w:t>
      </w:r>
      <w:r w:rsidRPr="00087740">
        <w:rPr>
          <w:rFonts w:ascii="Times New Roman" w:hAnsi="Times New Roman" w:cs="Times New Roman"/>
        </w:rPr>
        <w:t>ПО</w:t>
      </w:r>
      <w:r w:rsidRPr="00087740">
        <w:rPr>
          <w:rFonts w:ascii="Times New Roman" w:hAnsi="Times New Roman" w:cs="Times New Roman"/>
          <w:spacing w:val="71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72"/>
        </w:rPr>
        <w:t xml:space="preserve"> </w:t>
      </w:r>
      <w:r w:rsidRPr="00087740">
        <w:rPr>
          <w:rFonts w:ascii="Times New Roman" w:hAnsi="Times New Roman" w:cs="Times New Roman"/>
        </w:rPr>
        <w:t>библиотеки.</w:t>
      </w:r>
    </w:p>
    <w:p w:rsidR="00BB3B47" w:rsidRPr="00087740" w:rsidRDefault="00BB3B47" w:rsidP="00BB3B47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Интеграция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с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классическими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сборками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роботов.</w:t>
      </w:r>
    </w:p>
    <w:p w:rsidR="00BB3B47" w:rsidRPr="00087740" w:rsidRDefault="00BB3B47" w:rsidP="00BB3B47">
      <w:pPr>
        <w:pStyle w:val="a4"/>
        <w:spacing w:before="67"/>
        <w:ind w:right="108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классической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двухмоторной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платформы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манипулятором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модулем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технического зрение.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Обнаружение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объектов.</w:t>
      </w:r>
    </w:p>
    <w:p w:rsidR="00BB3B47" w:rsidRPr="00087740" w:rsidRDefault="00BB3B47" w:rsidP="00BB3B47">
      <w:pPr>
        <w:pStyle w:val="a4"/>
        <w:spacing w:before="69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занятие.</w:t>
      </w:r>
    </w:p>
    <w:p w:rsidR="00BB3B47" w:rsidRPr="00087740" w:rsidRDefault="00BB3B47" w:rsidP="00BB3B47">
      <w:pPr>
        <w:pStyle w:val="a4"/>
        <w:spacing w:before="67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>Тема</w:t>
      </w:r>
      <w:r w:rsidRPr="00087740">
        <w:rPr>
          <w:rFonts w:ascii="Times New Roman" w:hAnsi="Times New Roman" w:cs="Times New Roman"/>
          <w:b/>
          <w:spacing w:val="-2"/>
        </w:rPr>
        <w:t xml:space="preserve"> </w:t>
      </w:r>
      <w:r w:rsidRPr="00087740">
        <w:rPr>
          <w:rFonts w:ascii="Times New Roman" w:hAnsi="Times New Roman" w:cs="Times New Roman"/>
          <w:b/>
        </w:rPr>
        <w:t>4.</w:t>
      </w:r>
      <w:r w:rsidRPr="00087740">
        <w:rPr>
          <w:rFonts w:ascii="Times New Roman" w:hAnsi="Times New Roman" w:cs="Times New Roman"/>
          <w:b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Перемещение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объектов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различной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цвета.</w:t>
      </w:r>
    </w:p>
    <w:p w:rsidR="00BB3B47" w:rsidRPr="00087740" w:rsidRDefault="00BB3B47" w:rsidP="00BB3B47">
      <w:pPr>
        <w:pStyle w:val="a4"/>
        <w:spacing w:before="67"/>
        <w:ind w:right="112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классической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двухмоторной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платформы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манипулятором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модулем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технического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зрение.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Обнаружение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объектов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сортировка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объектов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в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зависимости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от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размера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и расцветки.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Мини-проект.</w:t>
      </w:r>
    </w:p>
    <w:p w:rsidR="00BB3B47" w:rsidRPr="00087740" w:rsidRDefault="00BB3B47" w:rsidP="00BB3B47">
      <w:pPr>
        <w:pStyle w:val="a4"/>
        <w:spacing w:before="66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занятия: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занятие,</w:t>
      </w:r>
      <w:r w:rsidRPr="00087740">
        <w:rPr>
          <w:rFonts w:ascii="Times New Roman" w:hAnsi="Times New Roman" w:cs="Times New Roman"/>
          <w:spacing w:val="-7"/>
        </w:rPr>
        <w:t xml:space="preserve"> </w:t>
      </w:r>
      <w:r w:rsidRPr="00087740">
        <w:rPr>
          <w:rFonts w:ascii="Times New Roman" w:hAnsi="Times New Roman" w:cs="Times New Roman"/>
        </w:rPr>
        <w:t>проектная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деятельность.</w:t>
      </w:r>
    </w:p>
    <w:p w:rsidR="00BB3B47" w:rsidRPr="00087740" w:rsidRDefault="00BB3B47" w:rsidP="00BB3B47">
      <w:pPr>
        <w:pStyle w:val="1"/>
        <w:spacing w:before="72"/>
        <w:rPr>
          <w:sz w:val="24"/>
          <w:szCs w:val="24"/>
        </w:rPr>
      </w:pPr>
      <w:r w:rsidRPr="00087740">
        <w:rPr>
          <w:sz w:val="24"/>
          <w:szCs w:val="24"/>
        </w:rPr>
        <w:t>Раздел</w:t>
      </w:r>
      <w:r w:rsidRPr="00087740">
        <w:rPr>
          <w:spacing w:val="-4"/>
          <w:sz w:val="24"/>
          <w:szCs w:val="24"/>
        </w:rPr>
        <w:t xml:space="preserve"> </w:t>
      </w:r>
      <w:r w:rsidRPr="00087740">
        <w:rPr>
          <w:sz w:val="24"/>
          <w:szCs w:val="24"/>
        </w:rPr>
        <w:t>«Проект»</w:t>
      </w:r>
    </w:p>
    <w:p w:rsidR="00BB3B47" w:rsidRPr="00087740" w:rsidRDefault="00BB3B47" w:rsidP="00BB3B47">
      <w:pPr>
        <w:pStyle w:val="a4"/>
        <w:spacing w:before="62"/>
        <w:ind w:right="111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>Тема</w:t>
      </w:r>
      <w:r w:rsidRPr="00087740">
        <w:rPr>
          <w:rFonts w:ascii="Times New Roman" w:hAnsi="Times New Roman" w:cs="Times New Roman"/>
          <w:b/>
          <w:spacing w:val="1"/>
        </w:rPr>
        <w:t xml:space="preserve"> </w:t>
      </w:r>
      <w:r w:rsidRPr="00087740">
        <w:rPr>
          <w:rFonts w:ascii="Times New Roman" w:hAnsi="Times New Roman" w:cs="Times New Roman"/>
          <w:b/>
        </w:rPr>
        <w:t>1.</w:t>
      </w:r>
      <w:r w:rsidRPr="00087740">
        <w:rPr>
          <w:rFonts w:ascii="Times New Roman" w:hAnsi="Times New Roman" w:cs="Times New Roman"/>
          <w:b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Тематика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проекта.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Соревновательный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робот.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Проектная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робототехника.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Различие роботов.</w:t>
      </w:r>
    </w:p>
    <w:p w:rsidR="00BB3B47" w:rsidRPr="00087740" w:rsidRDefault="00BB3B47" w:rsidP="00BB3B47">
      <w:pPr>
        <w:pStyle w:val="a4"/>
        <w:spacing w:before="69"/>
        <w:ind w:right="113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 Этапы проекта. Проекты по робототехнике. Отличие проектной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робототехники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от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соревновательной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робототехники.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Потенциальные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мероприятия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для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участия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с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проектом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(конференция,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конкурс,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хакатон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т.п.).</w:t>
      </w:r>
    </w:p>
    <w:p w:rsidR="00BB3B47" w:rsidRPr="00087740" w:rsidRDefault="00BB3B47" w:rsidP="00BB3B47">
      <w:pPr>
        <w:pStyle w:val="a4"/>
        <w:spacing w:before="66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лекция,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беседа.</w:t>
      </w:r>
    </w:p>
    <w:p w:rsidR="00BB3B47" w:rsidRPr="00087740" w:rsidRDefault="00BB3B47" w:rsidP="00BB3B47">
      <w:pPr>
        <w:pStyle w:val="a4"/>
        <w:spacing w:before="67"/>
        <w:ind w:left="829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t>Тема</w:t>
      </w:r>
      <w:r w:rsidRPr="00087740">
        <w:rPr>
          <w:rFonts w:ascii="Times New Roman" w:hAnsi="Times New Roman" w:cs="Times New Roman"/>
          <w:b/>
          <w:spacing w:val="-2"/>
        </w:rPr>
        <w:t xml:space="preserve"> </w:t>
      </w:r>
      <w:r w:rsidRPr="00087740">
        <w:rPr>
          <w:rFonts w:ascii="Times New Roman" w:hAnsi="Times New Roman" w:cs="Times New Roman"/>
          <w:b/>
        </w:rPr>
        <w:t>2.</w:t>
      </w:r>
      <w:r w:rsidRPr="00087740">
        <w:rPr>
          <w:rFonts w:ascii="Times New Roman" w:hAnsi="Times New Roman" w:cs="Times New Roman"/>
          <w:b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Построение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3d-модели.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Конструирование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модели.</w:t>
      </w:r>
    </w:p>
    <w:p w:rsidR="00BB3B47" w:rsidRPr="00087740" w:rsidRDefault="00BB3B47" w:rsidP="00BB3B47">
      <w:pPr>
        <w:pStyle w:val="a4"/>
        <w:spacing w:before="67"/>
        <w:ind w:right="112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Теория: создание 3d-модели, чертежа и др. технической документации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устройства.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Сборка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и отладка устройства.</w:t>
      </w:r>
    </w:p>
    <w:p w:rsidR="00BB3B47" w:rsidRPr="00087740" w:rsidRDefault="00876CD8" w:rsidP="00BB3B47">
      <w:pPr>
        <w:pStyle w:val="a4"/>
        <w:spacing w:before="66"/>
        <w:ind w:right="111" w:firstLine="710"/>
        <w:jc w:val="both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8E00D" wp14:editId="7EB84609">
                <wp:simplePos x="0" y="0"/>
                <wp:positionH relativeFrom="margin">
                  <wp:align>center</wp:align>
                </wp:positionH>
                <wp:positionV relativeFrom="paragraph">
                  <wp:posOffset>681990</wp:posOffset>
                </wp:positionV>
                <wp:extent cx="693420" cy="266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8E00D" id="Надпись 5" o:spid="_x0000_s1030" type="#_x0000_t202" style="position:absolute;left:0;text-align:left;margin-left:0;margin-top:53.7pt;width:54.6pt;height:21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B47" w:rsidRPr="00087740">
        <w:rPr>
          <w:rFonts w:ascii="Times New Roman" w:hAnsi="Times New Roman" w:cs="Times New Roman"/>
        </w:rPr>
        <w:t>Практика: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Сборка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и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отладка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собственного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устройства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из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деталей,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входящих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в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образовательный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набор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и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деталей,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которые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были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ранее</w:t>
      </w:r>
      <w:r w:rsidR="00BB3B47" w:rsidRPr="00087740">
        <w:rPr>
          <w:rFonts w:ascii="Times New Roman" w:hAnsi="Times New Roman" w:cs="Times New Roman"/>
          <w:spacing w:val="1"/>
        </w:rPr>
        <w:t xml:space="preserve"> </w:t>
      </w:r>
      <w:r w:rsidR="00BB3B47" w:rsidRPr="00087740">
        <w:rPr>
          <w:rFonts w:ascii="Times New Roman" w:hAnsi="Times New Roman" w:cs="Times New Roman"/>
        </w:rPr>
        <w:t>спроектированы</w:t>
      </w:r>
      <w:r w:rsidR="00BB3B47" w:rsidRPr="00087740">
        <w:rPr>
          <w:rFonts w:ascii="Times New Roman" w:hAnsi="Times New Roman" w:cs="Times New Roman"/>
          <w:spacing w:val="-1"/>
        </w:rPr>
        <w:t xml:space="preserve"> </w:t>
      </w:r>
      <w:r w:rsidR="00BB3B47" w:rsidRPr="00087740">
        <w:rPr>
          <w:rFonts w:ascii="Times New Roman" w:hAnsi="Times New Roman" w:cs="Times New Roman"/>
        </w:rPr>
        <w:t>и</w:t>
      </w:r>
      <w:r w:rsidR="00BB3B47" w:rsidRPr="00087740">
        <w:rPr>
          <w:rFonts w:ascii="Times New Roman" w:hAnsi="Times New Roman" w:cs="Times New Roman"/>
          <w:spacing w:val="-3"/>
        </w:rPr>
        <w:t xml:space="preserve"> </w:t>
      </w:r>
      <w:r w:rsidR="00BB3B47" w:rsidRPr="00087740">
        <w:rPr>
          <w:rFonts w:ascii="Times New Roman" w:hAnsi="Times New Roman" w:cs="Times New Roman"/>
        </w:rPr>
        <w:t>распечатаны</w:t>
      </w:r>
      <w:r w:rsidR="00BB3B47" w:rsidRPr="00087740">
        <w:rPr>
          <w:rFonts w:ascii="Times New Roman" w:hAnsi="Times New Roman" w:cs="Times New Roman"/>
          <w:spacing w:val="-3"/>
        </w:rPr>
        <w:t xml:space="preserve"> </w:t>
      </w:r>
      <w:r w:rsidR="00BB3B47" w:rsidRPr="00087740">
        <w:rPr>
          <w:rFonts w:ascii="Times New Roman" w:hAnsi="Times New Roman" w:cs="Times New Roman"/>
        </w:rPr>
        <w:t>на 3d-принтере.</w:t>
      </w:r>
    </w:p>
    <w:p w:rsidR="00BB3B47" w:rsidRPr="00087740" w:rsidRDefault="00BB3B47" w:rsidP="00BB3B47">
      <w:pPr>
        <w:pStyle w:val="a4"/>
        <w:spacing w:before="67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практическое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занятие.</w:t>
      </w:r>
    </w:p>
    <w:p w:rsidR="00BB3B47" w:rsidRPr="00087740" w:rsidRDefault="00BB3B47" w:rsidP="00BB3B47">
      <w:pPr>
        <w:pStyle w:val="a4"/>
        <w:spacing w:before="67"/>
        <w:ind w:right="108"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  <w:b/>
        </w:rPr>
        <w:lastRenderedPageBreak/>
        <w:t xml:space="preserve">Тема 3. </w:t>
      </w:r>
      <w:r w:rsidRPr="00087740">
        <w:rPr>
          <w:rFonts w:ascii="Times New Roman" w:hAnsi="Times New Roman" w:cs="Times New Roman"/>
        </w:rPr>
        <w:t>Программирование. Написание программы. Отладка и улучшение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программы.</w:t>
      </w:r>
    </w:p>
    <w:p w:rsidR="00BB3B47" w:rsidRPr="00087740" w:rsidRDefault="00BB3B47" w:rsidP="00BB3B47">
      <w:pPr>
        <w:pStyle w:val="a4"/>
        <w:spacing w:before="67"/>
        <w:ind w:firstLine="710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Практика:</w:t>
      </w:r>
      <w:r w:rsidRPr="00087740">
        <w:rPr>
          <w:rFonts w:ascii="Times New Roman" w:hAnsi="Times New Roman" w:cs="Times New Roman"/>
          <w:spacing w:val="36"/>
        </w:rPr>
        <w:t xml:space="preserve"> </w:t>
      </w:r>
      <w:r w:rsidRPr="00087740">
        <w:rPr>
          <w:rFonts w:ascii="Times New Roman" w:hAnsi="Times New Roman" w:cs="Times New Roman"/>
        </w:rPr>
        <w:t>«написание</w:t>
      </w:r>
      <w:r w:rsidRPr="00087740">
        <w:rPr>
          <w:rFonts w:ascii="Times New Roman" w:hAnsi="Times New Roman" w:cs="Times New Roman"/>
          <w:spacing w:val="32"/>
        </w:rPr>
        <w:t xml:space="preserve"> </w:t>
      </w:r>
      <w:r w:rsidRPr="00087740">
        <w:rPr>
          <w:rFonts w:ascii="Times New Roman" w:hAnsi="Times New Roman" w:cs="Times New Roman"/>
        </w:rPr>
        <w:t>программы,</w:t>
      </w:r>
      <w:r w:rsidRPr="00087740">
        <w:rPr>
          <w:rFonts w:ascii="Times New Roman" w:hAnsi="Times New Roman" w:cs="Times New Roman"/>
          <w:spacing w:val="32"/>
        </w:rPr>
        <w:t xml:space="preserve"> </w:t>
      </w:r>
      <w:r w:rsidRPr="00087740">
        <w:rPr>
          <w:rFonts w:ascii="Times New Roman" w:hAnsi="Times New Roman" w:cs="Times New Roman"/>
        </w:rPr>
        <w:t>отладка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и</w:t>
      </w:r>
      <w:r w:rsidRPr="00087740">
        <w:rPr>
          <w:rFonts w:ascii="Times New Roman" w:hAnsi="Times New Roman" w:cs="Times New Roman"/>
          <w:spacing w:val="35"/>
        </w:rPr>
        <w:t xml:space="preserve"> </w:t>
      </w:r>
      <w:r w:rsidRPr="00087740">
        <w:rPr>
          <w:rFonts w:ascii="Times New Roman" w:hAnsi="Times New Roman" w:cs="Times New Roman"/>
        </w:rPr>
        <w:t>улучшение</w:t>
      </w:r>
      <w:r w:rsidRPr="00087740">
        <w:rPr>
          <w:rFonts w:ascii="Times New Roman" w:hAnsi="Times New Roman" w:cs="Times New Roman"/>
          <w:spacing w:val="33"/>
        </w:rPr>
        <w:t xml:space="preserve"> </w:t>
      </w:r>
      <w:r w:rsidRPr="00087740">
        <w:rPr>
          <w:rFonts w:ascii="Times New Roman" w:hAnsi="Times New Roman" w:cs="Times New Roman"/>
        </w:rPr>
        <w:t>показателей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</w:rPr>
        <w:t>работы</w:t>
      </w:r>
      <w:r w:rsidRPr="00087740">
        <w:rPr>
          <w:rFonts w:ascii="Times New Roman" w:hAnsi="Times New Roman" w:cs="Times New Roman"/>
          <w:spacing w:val="-1"/>
        </w:rPr>
        <w:t xml:space="preserve"> </w:t>
      </w:r>
      <w:r w:rsidRPr="00087740">
        <w:rPr>
          <w:rFonts w:ascii="Times New Roman" w:hAnsi="Times New Roman" w:cs="Times New Roman"/>
        </w:rPr>
        <w:t>робота.</w:t>
      </w:r>
    </w:p>
    <w:p w:rsidR="00BB3B47" w:rsidRPr="00087740" w:rsidRDefault="00BB3B47" w:rsidP="00BB3B47">
      <w:pPr>
        <w:pStyle w:val="a4"/>
        <w:spacing w:before="66" w:line="288" w:lineRule="auto"/>
        <w:ind w:left="829" w:right="434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 занятий: практическое занятие.</w:t>
      </w:r>
      <w:r w:rsidRPr="00087740">
        <w:rPr>
          <w:rFonts w:ascii="Times New Roman" w:hAnsi="Times New Roman" w:cs="Times New Roman"/>
          <w:spacing w:val="-67"/>
        </w:rPr>
        <w:t xml:space="preserve"> </w:t>
      </w:r>
      <w:r w:rsidRPr="00087740">
        <w:rPr>
          <w:rFonts w:ascii="Times New Roman" w:hAnsi="Times New Roman" w:cs="Times New Roman"/>
          <w:b/>
        </w:rPr>
        <w:t xml:space="preserve">Тема 4. </w:t>
      </w:r>
      <w:r w:rsidRPr="00087740">
        <w:rPr>
          <w:rFonts w:ascii="Times New Roman" w:hAnsi="Times New Roman" w:cs="Times New Roman"/>
        </w:rPr>
        <w:t>Подготовка и защита проекта.</w:t>
      </w:r>
      <w:r w:rsidRPr="00087740">
        <w:rPr>
          <w:rFonts w:ascii="Times New Roman" w:hAnsi="Times New Roman" w:cs="Times New Roman"/>
          <w:spacing w:val="1"/>
        </w:rPr>
        <w:t xml:space="preserve"> </w:t>
      </w:r>
      <w:r w:rsidRPr="00087740">
        <w:rPr>
          <w:rFonts w:ascii="Times New Roman" w:hAnsi="Times New Roman" w:cs="Times New Roman"/>
        </w:rPr>
        <w:t>Практика: Защита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проектов.</w:t>
      </w:r>
    </w:p>
    <w:p w:rsidR="00BB3B47" w:rsidRPr="00087740" w:rsidRDefault="00BB3B47" w:rsidP="00BB3B47">
      <w:pPr>
        <w:pStyle w:val="a4"/>
        <w:spacing w:line="320" w:lineRule="exact"/>
        <w:ind w:left="829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Формы</w:t>
      </w:r>
      <w:r w:rsidRPr="00087740">
        <w:rPr>
          <w:rFonts w:ascii="Times New Roman" w:hAnsi="Times New Roman" w:cs="Times New Roman"/>
          <w:spacing w:val="-3"/>
        </w:rPr>
        <w:t xml:space="preserve"> </w:t>
      </w:r>
      <w:r w:rsidRPr="00087740">
        <w:rPr>
          <w:rFonts w:ascii="Times New Roman" w:hAnsi="Times New Roman" w:cs="Times New Roman"/>
        </w:rPr>
        <w:t>занятий:</w:t>
      </w:r>
      <w:r w:rsidRPr="00087740">
        <w:rPr>
          <w:rFonts w:ascii="Times New Roman" w:hAnsi="Times New Roman" w:cs="Times New Roman"/>
          <w:spacing w:val="-5"/>
        </w:rPr>
        <w:t xml:space="preserve"> </w:t>
      </w:r>
      <w:r w:rsidRPr="00087740">
        <w:rPr>
          <w:rFonts w:ascii="Times New Roman" w:hAnsi="Times New Roman" w:cs="Times New Roman"/>
        </w:rPr>
        <w:t>проектная</w:t>
      </w:r>
      <w:r w:rsidRPr="00087740">
        <w:rPr>
          <w:rFonts w:ascii="Times New Roman" w:hAnsi="Times New Roman" w:cs="Times New Roman"/>
          <w:spacing w:val="-2"/>
        </w:rPr>
        <w:t xml:space="preserve"> </w:t>
      </w:r>
      <w:r w:rsidRPr="00087740">
        <w:rPr>
          <w:rFonts w:ascii="Times New Roman" w:hAnsi="Times New Roman" w:cs="Times New Roman"/>
        </w:rPr>
        <w:t>деятельность,</w:t>
      </w:r>
      <w:r w:rsidRPr="00087740">
        <w:rPr>
          <w:rFonts w:ascii="Times New Roman" w:hAnsi="Times New Roman" w:cs="Times New Roman"/>
          <w:spacing w:val="-4"/>
        </w:rPr>
        <w:t xml:space="preserve"> </w:t>
      </w:r>
      <w:r w:rsidRPr="00087740">
        <w:rPr>
          <w:rFonts w:ascii="Times New Roman" w:hAnsi="Times New Roman" w:cs="Times New Roman"/>
        </w:rPr>
        <w:t>зачет.</w:t>
      </w:r>
    </w:p>
    <w:p w:rsidR="003C522B" w:rsidRPr="00087740" w:rsidRDefault="003C522B" w:rsidP="003C522B">
      <w:pPr>
        <w:ind w:left="709"/>
      </w:pPr>
    </w:p>
    <w:p w:rsidR="003C522B" w:rsidRPr="00087740" w:rsidRDefault="003C522B" w:rsidP="003C522B">
      <w:pPr>
        <w:ind w:left="1080" w:hanging="1091"/>
        <w:jc w:val="center"/>
        <w:rPr>
          <w:b/>
        </w:rPr>
      </w:pPr>
      <w:r w:rsidRPr="00087740">
        <w:rPr>
          <w:b/>
        </w:rPr>
        <w:t xml:space="preserve"> Планируемые результаты: 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Концепция курса предполагает внедрение </w:t>
      </w:r>
      <w:r w:rsidRPr="00087740">
        <w:rPr>
          <w:rFonts w:ascii="Times New Roman" w:hAnsi="Times New Roman" w:cs="Times New Roman"/>
          <w:i/>
        </w:rPr>
        <w:t>инноваций</w:t>
      </w:r>
      <w:r w:rsidRPr="00087740">
        <w:rPr>
          <w:rFonts w:ascii="Times New Roman" w:hAnsi="Times New Roman" w:cs="Times New Roman"/>
        </w:rPr>
        <w:t xml:space="preserve"> в дополнительное техническое образование учащихся. Поэтому </w:t>
      </w:r>
      <w:r w:rsidR="00927B2B" w:rsidRPr="00087740">
        <w:rPr>
          <w:rFonts w:ascii="Times New Roman" w:hAnsi="Times New Roman" w:cs="Times New Roman"/>
        </w:rPr>
        <w:t>основными планируемыми результатами курса</w:t>
      </w:r>
      <w:r w:rsidRPr="00087740">
        <w:rPr>
          <w:rFonts w:ascii="Times New Roman" w:hAnsi="Times New Roman" w:cs="Times New Roman"/>
        </w:rPr>
        <w:t xml:space="preserve"> являются</w:t>
      </w:r>
      <w:r w:rsidRPr="00087740">
        <w:rPr>
          <w:rFonts w:ascii="Times New Roman" w:hAnsi="Times New Roman" w:cs="Times New Roman"/>
          <w:b/>
        </w:rPr>
        <w:t>: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1. Развитие интереса учащихся к роботехнике и информатике;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2. Развитие </w:t>
      </w:r>
      <w:r w:rsidR="00927B2B" w:rsidRPr="00087740">
        <w:rPr>
          <w:rFonts w:ascii="Times New Roman" w:hAnsi="Times New Roman" w:cs="Times New Roman"/>
        </w:rPr>
        <w:t>навыков конструирования</w:t>
      </w:r>
      <w:r w:rsidRPr="00087740">
        <w:rPr>
          <w:rFonts w:ascii="Times New Roman" w:hAnsi="Times New Roman" w:cs="Times New Roman"/>
        </w:rPr>
        <w:t xml:space="preserve"> роботов и автоматизированных систем;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В результате обучения учащиеся должны</w:t>
      </w:r>
    </w:p>
    <w:p w:rsidR="003C522B" w:rsidRPr="00087740" w:rsidRDefault="003C522B" w:rsidP="003C522B">
      <w:pPr>
        <w:pStyle w:val="1"/>
        <w:spacing w:after="283"/>
        <w:jc w:val="left"/>
        <w:rPr>
          <w:caps/>
          <w:sz w:val="24"/>
          <w:szCs w:val="24"/>
        </w:rPr>
      </w:pPr>
      <w:r w:rsidRPr="00087740">
        <w:rPr>
          <w:caps/>
          <w:sz w:val="24"/>
          <w:szCs w:val="24"/>
        </w:rPr>
        <w:t> 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ЗНАТЬ: </w:t>
      </w:r>
    </w:p>
    <w:p w:rsidR="003C522B" w:rsidRPr="00087740" w:rsidRDefault="00927B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· правила</w:t>
      </w:r>
      <w:r w:rsidR="003C522B" w:rsidRPr="00087740">
        <w:rPr>
          <w:rFonts w:ascii="Times New Roman" w:hAnsi="Times New Roman" w:cs="Times New Roman"/>
        </w:rPr>
        <w:t xml:space="preserve"> безопасной работы; </w:t>
      </w:r>
    </w:p>
    <w:p w:rsidR="003C522B" w:rsidRPr="00087740" w:rsidRDefault="00927B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>· основные</w:t>
      </w:r>
      <w:r w:rsidR="003C522B" w:rsidRPr="00087740">
        <w:rPr>
          <w:rFonts w:ascii="Times New Roman" w:hAnsi="Times New Roman" w:cs="Times New Roman"/>
        </w:rPr>
        <w:t xml:space="preserve"> компоненты конструкторов </w:t>
      </w:r>
      <w:r w:rsidR="00235ACD" w:rsidRPr="00087740">
        <w:rPr>
          <w:rFonts w:ascii="Times New Roman" w:hAnsi="Times New Roman" w:cs="Times New Roman"/>
          <w:b/>
        </w:rPr>
        <w:t>КПМИС (конструктор программируемых моделей инженерных систем)</w:t>
      </w:r>
      <w:r w:rsidR="003C522B" w:rsidRPr="00087740">
        <w:rPr>
          <w:rFonts w:ascii="Times New Roman" w:hAnsi="Times New Roman" w:cs="Times New Roman"/>
        </w:rPr>
        <w:t xml:space="preserve">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конструктивные особенности различных моделей, сооружений и механизмов;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компьютерную среду, включающую в себя графический язык программирования;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виды подвижных и неподвижных соединений в конструкторе; </w:t>
      </w:r>
      <w:r w:rsidRPr="00087740">
        <w:rPr>
          <w:rFonts w:ascii="Times New Roman" w:hAnsi="Times New Roman" w:cs="Times New Roman"/>
        </w:rPr>
        <w:br/>
        <w:t xml:space="preserve">основные приемы конструирования роботов;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конструктивные особенности различных роботов;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как передавать программы;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как использовать созданные программы;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создавать программы на компьютере для различных роботов;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корректировать программы при необходимости;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демонстрировать технические возможности роботов; </w:t>
      </w:r>
    </w:p>
    <w:p w:rsidR="003C522B" w:rsidRPr="00087740" w:rsidRDefault="003C522B" w:rsidP="003C522B">
      <w:pPr>
        <w:pStyle w:val="a4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УМЕТЬ: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работать с литературой, с журналами, с каталогами, в интернете (изучать и обрабатывать информацию);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создавать действующие модели роботов на основе конструктора </w:t>
      </w:r>
      <w:r w:rsidR="00235ACD" w:rsidRPr="00087740">
        <w:rPr>
          <w:rFonts w:ascii="Times New Roman" w:hAnsi="Times New Roman" w:cs="Times New Roman"/>
        </w:rPr>
        <w:t>КПМИС</w:t>
      </w:r>
      <w:r w:rsidRPr="00087740">
        <w:rPr>
          <w:rFonts w:ascii="Times New Roman" w:hAnsi="Times New Roman" w:cs="Times New Roman"/>
        </w:rPr>
        <w:t xml:space="preserve">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создавать программы на компьютере;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передавать (загружать) программы;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корректировать программы при необходимости; </w:t>
      </w:r>
    </w:p>
    <w:p w:rsidR="003C522B" w:rsidRPr="00087740" w:rsidRDefault="003C522B" w:rsidP="003C522B">
      <w:pPr>
        <w:pStyle w:val="a4"/>
        <w:ind w:left="714" w:hanging="357"/>
        <w:rPr>
          <w:rFonts w:ascii="Times New Roman" w:hAnsi="Times New Roman" w:cs="Times New Roman"/>
        </w:rPr>
      </w:pPr>
      <w:r w:rsidRPr="00087740">
        <w:rPr>
          <w:rFonts w:ascii="Times New Roman" w:hAnsi="Times New Roman" w:cs="Times New Roman"/>
        </w:rPr>
        <w:t xml:space="preserve">·      демонстрировать технические возможности роботов. </w:t>
      </w:r>
    </w:p>
    <w:p w:rsidR="003C522B" w:rsidRPr="00087740" w:rsidRDefault="003C522B" w:rsidP="003C522B">
      <w:pPr>
        <w:tabs>
          <w:tab w:val="left" w:pos="912"/>
        </w:tabs>
        <w:spacing w:before="18" w:line="180" w:lineRule="auto"/>
        <w:ind w:right="414"/>
      </w:pPr>
    </w:p>
    <w:p w:rsidR="00EB0556" w:rsidRPr="00087740" w:rsidRDefault="00EB0556" w:rsidP="00EB0556">
      <w:pPr>
        <w:spacing w:line="322" w:lineRule="exact"/>
        <w:ind w:right="20"/>
        <w:jc w:val="center"/>
        <w:rPr>
          <w:b/>
        </w:rPr>
      </w:pPr>
    </w:p>
    <w:p w:rsidR="00DC624D" w:rsidRPr="00087740" w:rsidRDefault="00DC624D" w:rsidP="00EB0556">
      <w:pPr>
        <w:spacing w:line="322" w:lineRule="exact"/>
        <w:ind w:right="20"/>
        <w:jc w:val="center"/>
        <w:rPr>
          <w:b/>
        </w:rPr>
      </w:pPr>
    </w:p>
    <w:p w:rsidR="00DC624D" w:rsidRPr="00087740" w:rsidRDefault="00876CD8" w:rsidP="00EB0556">
      <w:pPr>
        <w:spacing w:line="322" w:lineRule="exact"/>
        <w:ind w:right="20"/>
        <w:jc w:val="center"/>
        <w:rPr>
          <w:b/>
        </w:rPr>
      </w:pPr>
      <w:r w:rsidRPr="0008774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E220E" wp14:editId="605D40EF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93420" cy="2667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D8" w:rsidRDefault="00876CD8" w:rsidP="00876CD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E220E" id="Надпись 6" o:spid="_x0000_s1031" type="#_x0000_t202" style="position:absolute;left:0;text-align:left;margin-left:0;margin-top:23.45pt;width:54.6pt;height:21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" fillcolor="white [3201]" stroked="f" strokeweight=".5pt">
                <v:textbox>
                  <w:txbxContent>
                    <w:p w:rsidR="00876CD8" w:rsidRDefault="00876CD8" w:rsidP="00876CD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624D" w:rsidRPr="00087740" w:rsidRDefault="00DC624D" w:rsidP="00EB0556">
      <w:pPr>
        <w:spacing w:line="322" w:lineRule="exact"/>
        <w:ind w:right="20"/>
        <w:jc w:val="center"/>
        <w:rPr>
          <w:b/>
        </w:rPr>
        <w:sectPr w:rsidR="00DC624D" w:rsidRPr="00087740" w:rsidSect="00DC5FD2">
          <w:pgSz w:w="11906" w:h="16838" w:code="9"/>
          <w:pgMar w:top="1134" w:right="567" w:bottom="1134" w:left="567" w:header="709" w:footer="709" w:gutter="0"/>
          <w:pgNumType w:start="3"/>
          <w:cols w:space="708"/>
          <w:docGrid w:linePitch="360"/>
        </w:sectPr>
      </w:pPr>
    </w:p>
    <w:p w:rsidR="00AC0771" w:rsidRPr="00193967" w:rsidRDefault="00AC0771" w:rsidP="00AC0771">
      <w:pPr>
        <w:spacing w:line="322" w:lineRule="exact"/>
        <w:ind w:right="20"/>
        <w:jc w:val="center"/>
        <w:rPr>
          <w:b/>
        </w:rPr>
      </w:pPr>
      <w:r w:rsidRPr="00193967">
        <w:rPr>
          <w:b/>
        </w:rPr>
        <w:lastRenderedPageBreak/>
        <w:t>2. Комплекс организационно - педагогических условий</w:t>
      </w:r>
    </w:p>
    <w:p w:rsidR="00AC0771" w:rsidRPr="00193967" w:rsidRDefault="00AC0771" w:rsidP="00AC0771">
      <w:pPr>
        <w:spacing w:line="322" w:lineRule="exact"/>
        <w:ind w:right="20"/>
        <w:jc w:val="center"/>
        <w:rPr>
          <w:b/>
        </w:rPr>
      </w:pPr>
      <w:r w:rsidRPr="00193967">
        <w:rPr>
          <w:b/>
        </w:rPr>
        <w:t xml:space="preserve">2.1. Календарно-тематическое планирование </w:t>
      </w:r>
    </w:p>
    <w:p w:rsidR="00AC0771" w:rsidRPr="00193967" w:rsidRDefault="00AC0771" w:rsidP="00AC0771">
      <w:pPr>
        <w:spacing w:line="322" w:lineRule="exact"/>
        <w:ind w:right="20"/>
        <w:jc w:val="center"/>
        <w:rPr>
          <w:b/>
        </w:rPr>
      </w:pPr>
    </w:p>
    <w:tbl>
      <w:tblPr>
        <w:tblW w:w="14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0"/>
        <w:gridCol w:w="1080"/>
        <w:gridCol w:w="1080"/>
        <w:gridCol w:w="1356"/>
        <w:gridCol w:w="1884"/>
      </w:tblGrid>
      <w:tr w:rsidR="00AC0771" w:rsidRPr="00193967" w:rsidTr="006921D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№</w:t>
            </w:r>
          </w:p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п/п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Название раздела, темы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Количество часов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jc w:val="center"/>
              <w:rPr>
                <w:b/>
                <w:color w:val="000000"/>
              </w:rPr>
            </w:pPr>
            <w:r w:rsidRPr="00193967">
              <w:rPr>
                <w:b/>
                <w:color w:val="000000"/>
              </w:rPr>
              <w:t>Использование оборудование</w:t>
            </w:r>
          </w:p>
        </w:tc>
      </w:tr>
      <w:tr w:rsidR="00AC0771" w:rsidRPr="00193967" w:rsidTr="006921D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71" w:rsidRPr="00193967" w:rsidRDefault="00AC0771" w:rsidP="006921D3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71" w:rsidRPr="00193967" w:rsidRDefault="00AC0771" w:rsidP="006921D3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теория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tabs>
                <w:tab w:val="left" w:pos="720"/>
              </w:tabs>
              <w:spacing w:line="276" w:lineRule="auto"/>
              <w:rPr>
                <w:b/>
                <w:color w:val="000000"/>
                <w:lang w:eastAsia="ar-SA"/>
              </w:rPr>
            </w:pPr>
            <w:r w:rsidRPr="00193967">
              <w:rPr>
                <w:b/>
                <w:color w:val="000000"/>
                <w:lang w:eastAsia="ar-SA"/>
              </w:rPr>
              <w:t>практика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71" w:rsidRPr="00193967" w:rsidRDefault="00AC0771" w:rsidP="006921D3">
            <w:pPr>
              <w:rPr>
                <w:b/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aa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aa"/>
              <w:ind w:right="-108"/>
              <w:rPr>
                <w:b/>
                <w:bCs/>
                <w:color w:val="000000"/>
              </w:rPr>
            </w:pPr>
            <w:r w:rsidRPr="00193967">
              <w:rPr>
                <w:b/>
              </w:rPr>
              <w:t>Общие представления о робототехнике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1.1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TableParagraph"/>
              <w:spacing w:line="240" w:lineRule="auto"/>
              <w:ind w:right="7"/>
              <w:jc w:val="left"/>
              <w:rPr>
                <w:sz w:val="24"/>
                <w:szCs w:val="24"/>
              </w:rPr>
            </w:pPr>
            <w:r w:rsidRPr="00193967">
              <w:rPr>
                <w:sz w:val="24"/>
                <w:szCs w:val="24"/>
              </w:rPr>
              <w:t>1. Этапы конструирования. Требования, предъявляемые к конструкциям: прочность, жесткость, устойчивость.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1.2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TableParagraph"/>
              <w:spacing w:line="230" w:lineRule="auto"/>
              <w:ind w:right="685"/>
              <w:jc w:val="left"/>
              <w:rPr>
                <w:sz w:val="24"/>
                <w:szCs w:val="24"/>
              </w:rPr>
            </w:pPr>
            <w:r w:rsidRPr="00193967">
              <w:rPr>
                <w:sz w:val="24"/>
                <w:szCs w:val="24"/>
              </w:rPr>
              <w:t>2.</w:t>
            </w:r>
            <w:r w:rsidRPr="00193967">
              <w:rPr>
                <w:spacing w:val="-6"/>
                <w:sz w:val="24"/>
                <w:szCs w:val="24"/>
              </w:rPr>
              <w:t xml:space="preserve"> </w:t>
            </w:r>
            <w:r w:rsidRPr="00193967">
              <w:rPr>
                <w:sz w:val="24"/>
                <w:szCs w:val="24"/>
              </w:rPr>
              <w:t>История робототехники. Общие представления об образовательном конструкторе КПМИС.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1.3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1" w:rsidRPr="00193967" w:rsidRDefault="00AC0771" w:rsidP="006921D3">
            <w:pPr>
              <w:spacing w:before="70"/>
              <w:ind w:right="110"/>
              <w:jc w:val="both"/>
            </w:pPr>
            <w:r w:rsidRPr="00193967">
              <w:t xml:space="preserve">3. Конструирование робота по технологической карте КПМИС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TableParagraph"/>
              <w:spacing w:line="263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93967">
              <w:rPr>
                <w:b/>
                <w:sz w:val="24"/>
                <w:szCs w:val="24"/>
              </w:rPr>
              <w:t>Основы конструирования машин и механизмов Этапы конструирования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/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2.1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1. Требования, предъявляемые к конструкциям: прочность, жесткость, устойчивость.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2.2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rPr>
                <w:bCs/>
                <w:color w:val="000000"/>
              </w:rPr>
            </w:pPr>
            <w:r w:rsidRPr="00193967">
              <w:t>2.</w:t>
            </w:r>
            <w:r w:rsidRPr="00193967">
              <w:rPr>
                <w:spacing w:val="-9"/>
              </w:rPr>
              <w:t xml:space="preserve"> </w:t>
            </w:r>
            <w:r w:rsidRPr="00193967">
              <w:t>Анализ существующих конструкций программно управляемых машин и принципов их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71" w:rsidRPr="00193967" w:rsidRDefault="00AC0771" w:rsidP="006921D3">
            <w:pPr>
              <w:jc w:val="center"/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tabs>
                <w:tab w:val="left" w:pos="318"/>
              </w:tabs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2.3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</w:pPr>
            <w:r w:rsidRPr="00193967">
              <w:t>3.</w:t>
            </w:r>
            <w:r w:rsidRPr="00193967">
              <w:rPr>
                <w:spacing w:val="-3"/>
              </w:rPr>
              <w:t xml:space="preserve"> </w:t>
            </w:r>
            <w:r w:rsidRPr="00193967">
              <w:t>Способы соединения деталей конструктора КПМИС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right="140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FF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2.4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rPr>
                <w:color w:val="000000"/>
              </w:rPr>
            </w:pPr>
            <w:r w:rsidRPr="00193967">
              <w:t>4.</w:t>
            </w:r>
            <w:r w:rsidRPr="00193967">
              <w:rPr>
                <w:spacing w:val="-8"/>
              </w:rPr>
              <w:t xml:space="preserve"> </w:t>
            </w:r>
            <w:r w:rsidRPr="00193967">
              <w:t xml:space="preserve">Создание механизмов для преобразования движения: </w:t>
            </w:r>
            <w:proofErr w:type="spellStart"/>
            <w:r w:rsidRPr="00193967">
              <w:t>зубчато</w:t>
            </w:r>
            <w:proofErr w:type="spellEnd"/>
            <w:r w:rsidRPr="00193967">
              <w:t>-реечный, винтовой, кривошипный, кулисный, кулачковый.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/>
                <w:bCs/>
                <w:color w:val="000000"/>
                <w:lang w:val="en-US"/>
              </w:rPr>
            </w:pPr>
            <w:r w:rsidRPr="00193967">
              <w:rPr>
                <w:b/>
                <w:bCs/>
                <w:color w:val="000000"/>
                <w:lang w:val="en-US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spacing w:before="70"/>
              <w:ind w:right="110"/>
              <w:jc w:val="both"/>
              <w:rPr>
                <w:b/>
                <w:bCs/>
                <w:color w:val="000000"/>
              </w:rPr>
            </w:pPr>
            <w:r w:rsidRPr="00193967">
              <w:rPr>
                <w:b/>
              </w:rPr>
              <w:t>Манипуляционные системы Структура и составные элементы промышленного робота.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/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3.1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1.</w:t>
            </w:r>
            <w:r w:rsidRPr="00193967">
              <w:rPr>
                <w:spacing w:val="-3"/>
              </w:rPr>
              <w:t xml:space="preserve"> </w:t>
            </w:r>
            <w:r w:rsidRPr="00193967">
              <w:t>Рабочие органы манипуляторов. Сенсорные устройства, применяемые в различных технологических операциях.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3.2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2. Геометрические конфигурации роботов: декартовая система координат, цилиндрическая система координат, сферическая система координат.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3.3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3.</w:t>
            </w:r>
            <w:r w:rsidRPr="00193967">
              <w:rPr>
                <w:spacing w:val="-5"/>
              </w:rPr>
              <w:t xml:space="preserve"> </w:t>
            </w:r>
            <w:r w:rsidRPr="00193967">
              <w:t>Конструирование и программирование рабочего органа манипулятора со световым датчиком.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3.4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4. Конструирование и программирование рабочего органа манипулятора с ультразвуковым датчиком.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/>
                <w:bCs/>
                <w:color w:val="000000"/>
                <w:lang w:val="en-US"/>
              </w:rPr>
            </w:pPr>
            <w:r w:rsidRPr="00193967">
              <w:rPr>
                <w:b/>
                <w:bCs/>
                <w:color w:val="000000"/>
                <w:lang w:val="en-US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spacing w:before="70"/>
              <w:ind w:right="110"/>
              <w:jc w:val="both"/>
              <w:rPr>
                <w:b/>
                <w:bCs/>
                <w:color w:val="000000"/>
              </w:rPr>
            </w:pPr>
            <w:r w:rsidRPr="00193967">
              <w:rPr>
                <w:b/>
              </w:rPr>
              <w:t>Разработка проекта Требования к проекту. Определение и утверждение тематики проектов.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/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lastRenderedPageBreak/>
              <w:t>4.1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spacing w:before="70"/>
              <w:ind w:right="110"/>
              <w:jc w:val="both"/>
            </w:pPr>
            <w:r w:rsidRPr="00193967">
              <w:t xml:space="preserve">1.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 </w:t>
            </w:r>
          </w:p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4.2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2. Разработка плана выполнения проектной работы: формулирование цели проекта, составление графика работы над проектом.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4.3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TableParagraph"/>
              <w:spacing w:line="223" w:lineRule="auto"/>
              <w:ind w:right="860"/>
              <w:jc w:val="left"/>
              <w:rPr>
                <w:bCs/>
                <w:color w:val="000000"/>
                <w:sz w:val="24"/>
                <w:szCs w:val="24"/>
              </w:rPr>
            </w:pPr>
            <w:r w:rsidRPr="00193967">
              <w:rPr>
                <w:sz w:val="24"/>
                <w:szCs w:val="24"/>
              </w:rPr>
              <w:t>3. Моделирование объекта.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Cs/>
                <w:color w:val="000000"/>
                <w:lang w:val="en-US"/>
              </w:rPr>
            </w:pPr>
            <w:r w:rsidRPr="00193967">
              <w:rPr>
                <w:bCs/>
                <w:color w:val="000000"/>
                <w:lang w:val="en-US"/>
              </w:rPr>
              <w:t>4.4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Cs/>
                <w:color w:val="000000"/>
              </w:rPr>
            </w:pPr>
            <w:r w:rsidRPr="00193967">
              <w:t>4.</w:t>
            </w:r>
            <w:r w:rsidRPr="00193967">
              <w:rPr>
                <w:spacing w:val="-3"/>
              </w:rPr>
              <w:t xml:space="preserve"> </w:t>
            </w:r>
            <w:r w:rsidRPr="00193967">
              <w:t>Защита проекта.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Cs/>
                <w:color w:val="000000"/>
              </w:rPr>
            </w:pPr>
            <w:r w:rsidRPr="00193967">
              <w:rPr>
                <w:bCs/>
                <w:color w:val="00000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color w:val="000000"/>
              </w:rPr>
            </w:pPr>
            <w:r w:rsidRPr="00193967">
              <w:rPr>
                <w:color w:val="000000"/>
              </w:rPr>
              <w:t>КПМИС</w:t>
            </w:r>
          </w:p>
        </w:tc>
      </w:tr>
      <w:tr w:rsidR="00AC0771" w:rsidRPr="00193967" w:rsidTr="006921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1" w:rsidRPr="00193967" w:rsidRDefault="00AC0771" w:rsidP="006921D3">
            <w:pPr>
              <w:pStyle w:val="aa"/>
              <w:ind w:right="641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317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ind w:right="175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pStyle w:val="aa"/>
              <w:spacing w:before="0" w:beforeAutospacing="0" w:after="0" w:afterAutospacing="0"/>
              <w:ind w:left="176"/>
              <w:jc w:val="center"/>
              <w:rPr>
                <w:b/>
                <w:bCs/>
                <w:color w:val="000000"/>
              </w:rPr>
            </w:pPr>
            <w:r w:rsidRPr="00193967">
              <w:rPr>
                <w:b/>
                <w:bCs/>
                <w:color w:val="000000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71" w:rsidRPr="00193967" w:rsidRDefault="00AC0771" w:rsidP="006921D3">
            <w:pPr>
              <w:jc w:val="center"/>
              <w:rPr>
                <w:b/>
                <w:color w:val="000000"/>
              </w:rPr>
            </w:pPr>
          </w:p>
        </w:tc>
      </w:tr>
    </w:tbl>
    <w:p w:rsidR="00AC0771" w:rsidRPr="00087740" w:rsidRDefault="00AC0771" w:rsidP="00AC0771">
      <w:pPr>
        <w:spacing w:line="322" w:lineRule="exact"/>
        <w:ind w:right="20"/>
        <w:jc w:val="center"/>
        <w:rPr>
          <w:b/>
        </w:rPr>
      </w:pPr>
    </w:p>
    <w:p w:rsidR="00AC0771" w:rsidRPr="00087740" w:rsidRDefault="00AC0771" w:rsidP="00AC0771">
      <w:pPr>
        <w:spacing w:line="322" w:lineRule="exact"/>
        <w:ind w:right="20"/>
        <w:jc w:val="center"/>
        <w:rPr>
          <w:b/>
        </w:rPr>
      </w:pPr>
    </w:p>
    <w:p w:rsidR="00AC0771" w:rsidRPr="00761A06" w:rsidRDefault="00AC0771" w:rsidP="00AC0771">
      <w:pPr>
        <w:tabs>
          <w:tab w:val="left" w:pos="912"/>
        </w:tabs>
        <w:spacing w:before="18" w:line="180" w:lineRule="auto"/>
        <w:ind w:right="4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A49B4" wp14:editId="45DA68B7">
                <wp:simplePos x="0" y="0"/>
                <wp:positionH relativeFrom="margin">
                  <wp:align>center</wp:align>
                </wp:positionH>
                <wp:positionV relativeFrom="paragraph">
                  <wp:posOffset>4312920</wp:posOffset>
                </wp:positionV>
                <wp:extent cx="693420" cy="2667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771" w:rsidRDefault="00AC0771" w:rsidP="00AC077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49B4" id="Надпись 8" o:spid="_x0000_s1032" type="#_x0000_t202" style="position:absolute;margin-left:0;margin-top:339.6pt;width:54.6pt;height:21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" fillcolor="window" stroked="f" strokeweight=".5pt">
                <v:textbox>
                  <w:txbxContent>
                    <w:p w:rsidR="00AC0771" w:rsidRDefault="00AC0771" w:rsidP="00AC077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p w:rsidR="00AC0771" w:rsidRDefault="00AC0771" w:rsidP="00DC624D">
      <w:pPr>
        <w:spacing w:line="322" w:lineRule="exact"/>
        <w:ind w:right="20"/>
        <w:jc w:val="center"/>
        <w:rPr>
          <w:b/>
        </w:rPr>
      </w:pPr>
    </w:p>
    <w:sectPr w:rsidR="00AC0771" w:rsidSect="00DC624D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8A" w:rsidRDefault="00235E8A" w:rsidP="00DC5FD2">
      <w:r>
        <w:separator/>
      </w:r>
    </w:p>
  </w:endnote>
  <w:endnote w:type="continuationSeparator" w:id="0">
    <w:p w:rsidR="00235E8A" w:rsidRDefault="00235E8A" w:rsidP="00D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D2" w:rsidRPr="00DC5FD2" w:rsidRDefault="00DC5FD2" w:rsidP="00DC5FD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8A" w:rsidRDefault="00235E8A" w:rsidP="00DC5FD2">
      <w:r>
        <w:separator/>
      </w:r>
    </w:p>
  </w:footnote>
  <w:footnote w:type="continuationSeparator" w:id="0">
    <w:p w:rsidR="00235E8A" w:rsidRDefault="00235E8A" w:rsidP="00DC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D0E62"/>
    <w:multiLevelType w:val="hybridMultilevel"/>
    <w:tmpl w:val="066CA940"/>
    <w:lvl w:ilvl="0" w:tplc="AE30E35C">
      <w:numFmt w:val="bullet"/>
      <w:lvlText w:val="—"/>
      <w:lvlJc w:val="left"/>
      <w:pPr>
        <w:ind w:left="910" w:hanging="397"/>
      </w:pPr>
      <w:rPr>
        <w:rFonts w:ascii="Lucida Sans Unicode" w:eastAsia="Lucida Sans Unicode" w:hAnsi="Lucida Sans Unicode" w:cs="Lucida Sans Unicode" w:hint="default"/>
        <w:w w:val="102"/>
        <w:sz w:val="24"/>
        <w:szCs w:val="24"/>
        <w:lang w:val="ru-RU" w:eastAsia="en-US" w:bidi="ar-SA"/>
      </w:rPr>
    </w:lvl>
    <w:lvl w:ilvl="1" w:tplc="E9FE6B80">
      <w:numFmt w:val="bullet"/>
      <w:lvlText w:val="—"/>
      <w:lvlJc w:val="left"/>
      <w:pPr>
        <w:ind w:left="797" w:hanging="397"/>
      </w:pPr>
      <w:rPr>
        <w:rFonts w:ascii="Lucida Sans Unicode" w:eastAsia="Lucida Sans Unicode" w:hAnsi="Lucida Sans Unicode" w:cs="Lucida Sans Unicode" w:hint="default"/>
        <w:w w:val="102"/>
        <w:sz w:val="24"/>
        <w:szCs w:val="24"/>
        <w:lang w:val="ru-RU" w:eastAsia="en-US" w:bidi="ar-SA"/>
      </w:rPr>
    </w:lvl>
    <w:lvl w:ilvl="2" w:tplc="6B80880E">
      <w:numFmt w:val="bullet"/>
      <w:lvlText w:val="•"/>
      <w:lvlJc w:val="left"/>
      <w:pPr>
        <w:ind w:left="1200" w:hanging="397"/>
      </w:pPr>
      <w:rPr>
        <w:lang w:val="ru-RU" w:eastAsia="en-US" w:bidi="ar-SA"/>
      </w:rPr>
    </w:lvl>
    <w:lvl w:ilvl="3" w:tplc="23BAFCA2">
      <w:numFmt w:val="bullet"/>
      <w:lvlText w:val="•"/>
      <w:lvlJc w:val="left"/>
      <w:pPr>
        <w:ind w:left="2293" w:hanging="397"/>
      </w:pPr>
      <w:rPr>
        <w:lang w:val="ru-RU" w:eastAsia="en-US" w:bidi="ar-SA"/>
      </w:rPr>
    </w:lvl>
    <w:lvl w:ilvl="4" w:tplc="580A1344">
      <w:numFmt w:val="bullet"/>
      <w:lvlText w:val="•"/>
      <w:lvlJc w:val="left"/>
      <w:pPr>
        <w:ind w:left="3386" w:hanging="397"/>
      </w:pPr>
      <w:rPr>
        <w:lang w:val="ru-RU" w:eastAsia="en-US" w:bidi="ar-SA"/>
      </w:rPr>
    </w:lvl>
    <w:lvl w:ilvl="5" w:tplc="7A30E5F8">
      <w:numFmt w:val="bullet"/>
      <w:lvlText w:val="•"/>
      <w:lvlJc w:val="left"/>
      <w:pPr>
        <w:ind w:left="4479" w:hanging="397"/>
      </w:pPr>
      <w:rPr>
        <w:lang w:val="ru-RU" w:eastAsia="en-US" w:bidi="ar-SA"/>
      </w:rPr>
    </w:lvl>
    <w:lvl w:ilvl="6" w:tplc="1FCE781C">
      <w:numFmt w:val="bullet"/>
      <w:lvlText w:val="•"/>
      <w:lvlJc w:val="left"/>
      <w:pPr>
        <w:ind w:left="5572" w:hanging="397"/>
      </w:pPr>
      <w:rPr>
        <w:lang w:val="ru-RU" w:eastAsia="en-US" w:bidi="ar-SA"/>
      </w:rPr>
    </w:lvl>
    <w:lvl w:ilvl="7" w:tplc="48D0C982">
      <w:numFmt w:val="bullet"/>
      <w:lvlText w:val="•"/>
      <w:lvlJc w:val="left"/>
      <w:pPr>
        <w:ind w:left="6665" w:hanging="397"/>
      </w:pPr>
      <w:rPr>
        <w:lang w:val="ru-RU" w:eastAsia="en-US" w:bidi="ar-SA"/>
      </w:rPr>
    </w:lvl>
    <w:lvl w:ilvl="8" w:tplc="246CA3B8">
      <w:numFmt w:val="bullet"/>
      <w:lvlText w:val="•"/>
      <w:lvlJc w:val="left"/>
      <w:pPr>
        <w:ind w:left="7759" w:hanging="397"/>
      </w:pPr>
      <w:rPr>
        <w:lang w:val="ru-RU" w:eastAsia="en-US" w:bidi="ar-SA"/>
      </w:rPr>
    </w:lvl>
  </w:abstractNum>
  <w:abstractNum w:abstractNumId="2">
    <w:nsid w:val="5A006AB9"/>
    <w:multiLevelType w:val="hybridMultilevel"/>
    <w:tmpl w:val="140699BC"/>
    <w:lvl w:ilvl="0" w:tplc="3940D1E4">
      <w:numFmt w:val="bullet"/>
      <w:lvlText w:val="•"/>
      <w:lvlJc w:val="left"/>
      <w:pPr>
        <w:ind w:left="68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BA04D0A2">
      <w:numFmt w:val="bullet"/>
      <w:lvlText w:val="•"/>
      <w:lvlJc w:val="left"/>
      <w:pPr>
        <w:ind w:left="1024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90D0F094">
      <w:numFmt w:val="bullet"/>
      <w:lvlText w:val="•"/>
      <w:lvlJc w:val="left"/>
      <w:pPr>
        <w:ind w:left="1020" w:hanging="227"/>
      </w:pPr>
      <w:rPr>
        <w:rFonts w:hint="default"/>
        <w:lang w:val="ru-RU" w:eastAsia="en-US" w:bidi="ar-SA"/>
      </w:rPr>
    </w:lvl>
    <w:lvl w:ilvl="3" w:tplc="FB50F952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4" w:tplc="6C78C34A">
      <w:numFmt w:val="bullet"/>
      <w:lvlText w:val="•"/>
      <w:lvlJc w:val="left"/>
      <w:pPr>
        <w:ind w:left="3231" w:hanging="227"/>
      </w:pPr>
      <w:rPr>
        <w:rFonts w:hint="default"/>
        <w:lang w:val="ru-RU" w:eastAsia="en-US" w:bidi="ar-SA"/>
      </w:rPr>
    </w:lvl>
    <w:lvl w:ilvl="5" w:tplc="65724074">
      <w:numFmt w:val="bullet"/>
      <w:lvlText w:val="•"/>
      <w:lvlJc w:val="left"/>
      <w:pPr>
        <w:ind w:left="4337" w:hanging="227"/>
      </w:pPr>
      <w:rPr>
        <w:rFonts w:hint="default"/>
        <w:lang w:val="ru-RU" w:eastAsia="en-US" w:bidi="ar-SA"/>
      </w:rPr>
    </w:lvl>
    <w:lvl w:ilvl="6" w:tplc="F2B0E0E6">
      <w:numFmt w:val="bullet"/>
      <w:lvlText w:val="•"/>
      <w:lvlJc w:val="left"/>
      <w:pPr>
        <w:ind w:left="5442" w:hanging="227"/>
      </w:pPr>
      <w:rPr>
        <w:rFonts w:hint="default"/>
        <w:lang w:val="ru-RU" w:eastAsia="en-US" w:bidi="ar-SA"/>
      </w:rPr>
    </w:lvl>
    <w:lvl w:ilvl="7" w:tplc="5F56F378">
      <w:numFmt w:val="bullet"/>
      <w:lvlText w:val="•"/>
      <w:lvlJc w:val="left"/>
      <w:pPr>
        <w:ind w:left="6548" w:hanging="227"/>
      </w:pPr>
      <w:rPr>
        <w:rFonts w:hint="default"/>
        <w:lang w:val="ru-RU" w:eastAsia="en-US" w:bidi="ar-SA"/>
      </w:rPr>
    </w:lvl>
    <w:lvl w:ilvl="8" w:tplc="CEC634D2">
      <w:numFmt w:val="bullet"/>
      <w:lvlText w:val="•"/>
      <w:lvlJc w:val="left"/>
      <w:pPr>
        <w:ind w:left="7654" w:hanging="227"/>
      </w:pPr>
      <w:rPr>
        <w:rFonts w:hint="default"/>
        <w:lang w:val="ru-RU" w:eastAsia="en-US" w:bidi="ar-SA"/>
      </w:rPr>
    </w:lvl>
  </w:abstractNum>
  <w:abstractNum w:abstractNumId="3">
    <w:nsid w:val="5BDC6136"/>
    <w:multiLevelType w:val="hybridMultilevel"/>
    <w:tmpl w:val="9BF4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0C"/>
    <w:rsid w:val="00071ECE"/>
    <w:rsid w:val="00087740"/>
    <w:rsid w:val="00126430"/>
    <w:rsid w:val="00186882"/>
    <w:rsid w:val="00235ACD"/>
    <w:rsid w:val="00235E8A"/>
    <w:rsid w:val="003039E1"/>
    <w:rsid w:val="003C522B"/>
    <w:rsid w:val="00467084"/>
    <w:rsid w:val="0049172F"/>
    <w:rsid w:val="005617BD"/>
    <w:rsid w:val="005A0E88"/>
    <w:rsid w:val="005B4EFC"/>
    <w:rsid w:val="005F194D"/>
    <w:rsid w:val="00761A06"/>
    <w:rsid w:val="008200A0"/>
    <w:rsid w:val="00876CD8"/>
    <w:rsid w:val="00880A45"/>
    <w:rsid w:val="00900853"/>
    <w:rsid w:val="00927B2B"/>
    <w:rsid w:val="00945077"/>
    <w:rsid w:val="009F51BF"/>
    <w:rsid w:val="00AC0771"/>
    <w:rsid w:val="00B55099"/>
    <w:rsid w:val="00B96248"/>
    <w:rsid w:val="00BB3B47"/>
    <w:rsid w:val="00BF44CB"/>
    <w:rsid w:val="00CD5E74"/>
    <w:rsid w:val="00DC5FD2"/>
    <w:rsid w:val="00DC624D"/>
    <w:rsid w:val="00DF2D06"/>
    <w:rsid w:val="00EB0556"/>
    <w:rsid w:val="00ED0A0C"/>
    <w:rsid w:val="00F23582"/>
    <w:rsid w:val="00F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F598B14-F5C7-4230-8DCA-8711CE6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D0A0C"/>
    <w:pPr>
      <w:spacing w:before="240" w:after="240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link w:val="20"/>
    <w:qFormat/>
    <w:rsid w:val="00ED0A0C"/>
    <w:pPr>
      <w:spacing w:before="240" w:after="240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link w:val="30"/>
    <w:qFormat/>
    <w:rsid w:val="00ED0A0C"/>
    <w:pPr>
      <w:spacing w:before="120" w:after="120" w:line="275" w:lineRule="auto"/>
      <w:ind w:firstLine="709"/>
      <w:outlineLvl w:val="2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Text">
    <w:name w:val="fStyleText"/>
    <w:rsid w:val="00ED0A0C"/>
    <w:rPr>
      <w:rFonts w:ascii="Times New Roman" w:hAnsi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ED0A0C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D0A0C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D0A0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3">
    <w:name w:val="Hyperlink"/>
    <w:rsid w:val="00ED0A0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49172F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172F"/>
    <w:rPr>
      <w:rFonts w:ascii="Lucida Sans Unicode" w:eastAsia="Lucida Sans Unicode" w:hAnsi="Lucida Sans Unicode" w:cs="Lucida Sans Unicode"/>
      <w:sz w:val="24"/>
      <w:szCs w:val="24"/>
    </w:rPr>
  </w:style>
  <w:style w:type="paragraph" w:styleId="a6">
    <w:name w:val="List Paragraph"/>
    <w:basedOn w:val="a"/>
    <w:uiPriority w:val="1"/>
    <w:qFormat/>
    <w:rsid w:val="0049172F"/>
    <w:pPr>
      <w:widowControl w:val="0"/>
      <w:autoSpaceDE w:val="0"/>
      <w:autoSpaceDN w:val="0"/>
      <w:ind w:left="910" w:firstLine="34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customStyle="1" w:styleId="pStyleHead1">
    <w:name w:val="pStyleHead_1"/>
    <w:basedOn w:val="a"/>
    <w:rsid w:val="00BF44CB"/>
    <w:pPr>
      <w:spacing w:before="240" w:after="240"/>
      <w:jc w:val="center"/>
    </w:pPr>
    <w:rPr>
      <w:sz w:val="28"/>
      <w:szCs w:val="28"/>
    </w:rPr>
  </w:style>
  <w:style w:type="character" w:customStyle="1" w:styleId="fStyleHead1">
    <w:name w:val="fStyleHead_1"/>
    <w:rsid w:val="00BF44CB"/>
    <w:rPr>
      <w:rFonts w:ascii="Times New Roman" w:hAnsi="Times New Roman" w:cs="Times New Roman" w:hint="default"/>
      <w:b/>
      <w:bCs w:val="0"/>
      <w:color w:val="000000"/>
      <w:sz w:val="32"/>
    </w:rPr>
  </w:style>
  <w:style w:type="character" w:customStyle="1" w:styleId="a7">
    <w:name w:val="Без интервала Знак"/>
    <w:link w:val="a8"/>
    <w:locked/>
    <w:rsid w:val="00FA3619"/>
    <w:rPr>
      <w:rFonts w:ascii="Calibri" w:eastAsia="Calibri" w:hAnsi="Calibri" w:cs="Calibri"/>
    </w:rPr>
  </w:style>
  <w:style w:type="paragraph" w:styleId="a8">
    <w:name w:val="No Spacing"/>
    <w:link w:val="a7"/>
    <w:qFormat/>
    <w:rsid w:val="00FA361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A36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FA361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5"/>
    <w:locked/>
    <w:rsid w:val="00F23582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9"/>
    <w:rsid w:val="00F23582"/>
    <w:pPr>
      <w:widowControl w:val="0"/>
      <w:shd w:val="clear" w:color="auto" w:fill="FFFFFF"/>
      <w:spacing w:line="274" w:lineRule="exact"/>
      <w:ind w:hanging="8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ListParagraphChar">
    <w:name w:val="List Paragraph Char"/>
    <w:link w:val="12"/>
    <w:locked/>
    <w:rsid w:val="00F23582"/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F23582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31">
    <w:name w:val="Основной текст3"/>
    <w:rsid w:val="00F23582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paragraph" w:styleId="aa">
    <w:name w:val="Normal (Web)"/>
    <w:basedOn w:val="a"/>
    <w:unhideWhenUsed/>
    <w:rsid w:val="00DC624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B3B47"/>
    <w:pPr>
      <w:widowControl w:val="0"/>
      <w:autoSpaceDE w:val="0"/>
      <w:autoSpaceDN w:val="0"/>
      <w:spacing w:line="265" w:lineRule="exact"/>
      <w:ind w:left="4"/>
      <w:jc w:val="center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C5F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5F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5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930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Relationship Id="rId10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24-8\Desktop\&#1090;&#1086;&#1095;&#1082;&#1072;%20&#1088;&#1086;&#1089;&#1090;&#1072;\&#1092;&#1080;&#1079;&#1080;&#1082;&#1072;7%20&#1082;&#1083;%20&#1090;&#1086;&#1095;&#1082;&#1072;%20&#1088;&#1086;&#1089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5270-440A-40CE-AC84-C7306E83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</dc:creator>
  <cp:lastModifiedBy>user</cp:lastModifiedBy>
  <cp:revision>2</cp:revision>
  <dcterms:created xsi:type="dcterms:W3CDTF">2024-10-08T02:35:00Z</dcterms:created>
  <dcterms:modified xsi:type="dcterms:W3CDTF">2024-10-08T02:35:00Z</dcterms:modified>
</cp:coreProperties>
</file>